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A1C6C" w14:textId="77777777" w:rsidR="004D7A45" w:rsidRDefault="004D7A45">
      <w:pPr>
        <w:tabs>
          <w:tab w:val="left" w:pos="7635"/>
        </w:tabs>
      </w:pPr>
      <w:bookmarkStart w:id="0" w:name="_GoBack"/>
      <w:bookmarkEnd w:id="0"/>
    </w:p>
    <w:p w14:paraId="158137EC" w14:textId="77777777" w:rsidR="004D7A45" w:rsidRDefault="00C75498">
      <w:pPr>
        <w:jc w:val="center"/>
      </w:pPr>
      <w:r>
        <w:rPr>
          <w:rFonts w:ascii="Times New Roman" w:hAnsi="Times New Roman" w:cs="Times New Roman"/>
          <w:b/>
          <w:sz w:val="24"/>
          <w:szCs w:val="24"/>
          <w:lang w:eastAsia="de-LI"/>
        </w:rPr>
        <w:t>Concursul de chimie „Lazăr Edeleanu”</w:t>
      </w:r>
    </w:p>
    <w:p w14:paraId="194B26AA" w14:textId="77777777" w:rsidR="004D7A45" w:rsidRDefault="00C75498">
      <w:pPr>
        <w:jc w:val="center"/>
      </w:pPr>
      <w:r>
        <w:rPr>
          <w:rFonts w:ascii="Times New Roman" w:hAnsi="Times New Roman" w:cs="Times New Roman"/>
          <w:b/>
          <w:sz w:val="24"/>
          <w:szCs w:val="24"/>
          <w:lang w:eastAsia="de-LI"/>
        </w:rPr>
        <w:t>Etapa județeană/sector - 2 martie 2025</w:t>
      </w:r>
      <w:bookmarkStart w:id="1" w:name="_Hlk155192318"/>
      <w:bookmarkEnd w:id="1"/>
    </w:p>
    <w:p w14:paraId="7316F7A2" w14:textId="77777777" w:rsidR="004D7A45" w:rsidRDefault="00C75498">
      <w:pPr>
        <w:spacing w:line="276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lang w:eastAsia="de-LI"/>
        </w:rPr>
        <w:t>Clasa a IX-a,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Tehnologic/Umanist/Vocațional</w:t>
      </w:r>
    </w:p>
    <w:p w14:paraId="532704AD" w14:textId="5D0738F5" w:rsidR="004D7A45" w:rsidRDefault="00C75498">
      <w:pPr>
        <w:jc w:val="center"/>
      </w:pPr>
      <w:r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VARIANTA </w:t>
      </w:r>
      <w:r w:rsidR="000D584F">
        <w:rPr>
          <w:rFonts w:ascii="Times New Roman" w:hAnsi="Times New Roman" w:cs="Times New Roman"/>
          <w:b/>
          <w:sz w:val="24"/>
          <w:szCs w:val="24"/>
          <w:lang w:eastAsia="de-LI"/>
        </w:rPr>
        <w:t>2</w:t>
      </w:r>
    </w:p>
    <w:p w14:paraId="1AEB4062" w14:textId="77777777" w:rsidR="004D7A45" w:rsidRDefault="004D7A45">
      <w:pPr>
        <w:jc w:val="both"/>
        <w:rPr>
          <w:lang w:eastAsia="ar-SA"/>
        </w:rPr>
      </w:pPr>
    </w:p>
    <w:p w14:paraId="4E11B9C8" w14:textId="45E1790E" w:rsidR="004D7A45" w:rsidRPr="00377F44" w:rsidRDefault="00C75498">
      <w:pPr>
        <w:ind w:firstLine="708"/>
        <w:jc w:val="both"/>
      </w:pPr>
      <w:r w:rsidRPr="00377F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În grila de concurs răspundeţi prin marcarea literei răspunsului pe care îl consideraţi corect.  Marcarea literei se face printr-un X. Completarea grilei se face cu pix sau cerneală albastră. Nu se admit ştersături sau modificări în grilă. Ştersăturile sau modificările duc la anularea răspunsului la întrebarea respectivă.</w:t>
      </w:r>
      <w:r w:rsidR="008D6496" w:rsidRPr="008D649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eastAsia="ar-SA"/>
        </w:rPr>
        <w:t xml:space="preserve"> </w:t>
      </w:r>
      <w:r w:rsidRPr="00377F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Pentru fiecare rãspuns corect se acordã 3 puncte.</w:t>
      </w:r>
    </w:p>
    <w:p w14:paraId="191100C1" w14:textId="198E20BD" w:rsidR="004D7A45" w:rsidRDefault="00C75498">
      <w:pPr>
        <w:jc w:val="both"/>
        <w:rPr>
          <w:rFonts w:ascii="Times New Roman" w:hAnsi="Times New Roman" w:cs="Times New Roman"/>
          <w:b/>
          <w:sz w:val="24"/>
          <w:szCs w:val="24"/>
          <w:lang w:eastAsia="de-LI"/>
        </w:rPr>
      </w:pPr>
      <w:r w:rsidRPr="00377F44">
        <w:rPr>
          <w:rFonts w:ascii="Times New Roman" w:hAnsi="Times New Roman" w:cs="Times New Roman"/>
          <w:b/>
          <w:sz w:val="24"/>
          <w:szCs w:val="24"/>
          <w:lang w:eastAsia="de-LI"/>
        </w:rPr>
        <w:t>La întrebările 1 – 20 alege</w:t>
      </w:r>
      <w:r w:rsidR="00377F44">
        <w:rPr>
          <w:rFonts w:ascii="Times New Roman" w:hAnsi="Times New Roman" w:cs="Times New Roman"/>
          <w:b/>
          <w:sz w:val="24"/>
          <w:szCs w:val="24"/>
          <w:lang w:eastAsia="de-LI"/>
        </w:rPr>
        <w:t>ț</w:t>
      </w:r>
      <w:r w:rsidRPr="00377F44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i  un singur răspuns corect. </w:t>
      </w:r>
    </w:p>
    <w:p w14:paraId="7121ED74" w14:textId="18E3ED39" w:rsidR="00EC3E1F" w:rsidRPr="00377F44" w:rsidRDefault="007C5C52" w:rsidP="00EC3E1F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1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  <w:lang w:val="de-DE"/>
        </w:rPr>
        <w:t>.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 Molecule nepolare sunt numai în seria:</w:t>
      </w:r>
    </w:p>
    <w:p w14:paraId="3D9F6E02" w14:textId="77777777" w:rsidR="00EC3E1F" w:rsidRPr="00377F44" w:rsidRDefault="00EC3E1F" w:rsidP="00EC3E1F">
      <w:pPr>
        <w:spacing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  <w:lang w:val="de-DE"/>
        </w:rPr>
        <w:t xml:space="preserve">A) </w:t>
      </w:r>
      <w:r w:rsidRPr="00377F44">
        <w:rPr>
          <w:rFonts w:ascii="Times New Roman" w:hAnsi="Times New Roman" w:cs="Times New Roman"/>
          <w:sz w:val="24"/>
          <w:szCs w:val="24"/>
        </w:rPr>
        <w:t>HCl, Br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</w:rPr>
        <w:t>, KBr, CaBr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 xml:space="preserve">;                            B) </w:t>
      </w:r>
      <w:r w:rsidRPr="00377F44">
        <w:rPr>
          <w:rFonts w:ascii="Times New Roman" w:hAnsi="Times New Roman" w:cs="Times New Roman"/>
          <w:sz w:val="24"/>
          <w:szCs w:val="24"/>
        </w:rPr>
        <w:t>CH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77F44">
        <w:rPr>
          <w:rFonts w:ascii="Times New Roman" w:hAnsi="Times New Roman" w:cs="Times New Roman"/>
          <w:sz w:val="24"/>
          <w:szCs w:val="24"/>
        </w:rPr>
        <w:t>, P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77F44">
        <w:rPr>
          <w:rFonts w:ascii="Times New Roman" w:hAnsi="Times New Roman" w:cs="Times New Roman"/>
          <w:sz w:val="24"/>
          <w:szCs w:val="24"/>
        </w:rPr>
        <w:t>, CO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</w:rPr>
        <w:t>, H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14:paraId="284C07BD" w14:textId="77777777" w:rsidR="00EC3E1F" w:rsidRPr="00377F44" w:rsidRDefault="00EC3E1F" w:rsidP="00EC3E1F">
      <w:pPr>
        <w:spacing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  <w:lang w:val="de-DE"/>
        </w:rPr>
        <w:t>C)</w:t>
      </w:r>
      <w:r w:rsidRPr="00377F44">
        <w:rPr>
          <w:rFonts w:ascii="Times New Roman" w:hAnsi="Times New Roman" w:cs="Times New Roman"/>
          <w:sz w:val="24"/>
          <w:szCs w:val="24"/>
        </w:rPr>
        <w:t xml:space="preserve"> KOH, HF, Na, S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;                                   D)</w:t>
      </w:r>
      <w:r w:rsidRPr="00377F44">
        <w:rPr>
          <w:rFonts w:ascii="Times New Roman" w:hAnsi="Times New Roman" w:cs="Times New Roman"/>
          <w:sz w:val="24"/>
          <w:szCs w:val="24"/>
        </w:rPr>
        <w:t xml:space="preserve"> Cl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</w:rPr>
        <w:t>, H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</w:rPr>
        <w:t>, CH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77F44">
        <w:rPr>
          <w:rFonts w:ascii="Times New Roman" w:hAnsi="Times New Roman" w:cs="Times New Roman"/>
          <w:sz w:val="24"/>
          <w:szCs w:val="24"/>
        </w:rPr>
        <w:t>, NaCl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14:paraId="7C8AC1EE" w14:textId="0F660A1F" w:rsidR="00EC3E1F" w:rsidRPr="00377F44" w:rsidRDefault="00EC3E1F" w:rsidP="00EC3E1F">
      <w:pPr>
        <w:spacing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  <w:lang w:val="de-DE"/>
        </w:rPr>
        <w:t xml:space="preserve">E) </w:t>
      </w:r>
      <w:r w:rsidRPr="00377F44">
        <w:rPr>
          <w:rFonts w:ascii="Times New Roman" w:hAnsi="Times New Roman" w:cs="Times New Roman"/>
          <w:sz w:val="24"/>
          <w:szCs w:val="24"/>
        </w:rPr>
        <w:t>CO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</w:rPr>
        <w:t>, CCl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77F44">
        <w:rPr>
          <w:rFonts w:ascii="Times New Roman" w:hAnsi="Times New Roman" w:cs="Times New Roman"/>
          <w:sz w:val="24"/>
          <w:szCs w:val="24"/>
        </w:rPr>
        <w:t>, CH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77F44">
        <w:rPr>
          <w:rFonts w:ascii="Times New Roman" w:hAnsi="Times New Roman" w:cs="Times New Roman"/>
          <w:sz w:val="24"/>
          <w:szCs w:val="24"/>
        </w:rPr>
        <w:t>, NH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3C56B073" w14:textId="40DE6A5A" w:rsidR="004D7A45" w:rsidRPr="00377F44" w:rsidRDefault="007C5C52">
      <w:pPr>
        <w:spacing w:line="240" w:lineRule="auto"/>
        <w:jc w:val="both"/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o-RO"/>
        </w:rPr>
        <w:t>2</w:t>
      </w:r>
      <w:r w:rsidR="00C75498" w:rsidRPr="00377F44">
        <w:rPr>
          <w:rFonts w:ascii="Times New Roman" w:eastAsiaTheme="minorEastAsia" w:hAnsi="Times New Roman" w:cs="Times New Roman"/>
          <w:b/>
          <w:bCs/>
          <w:sz w:val="24"/>
          <w:szCs w:val="24"/>
          <w:lang w:eastAsia="ro-RO"/>
        </w:rPr>
        <w:t xml:space="preserve">. </w:t>
      </w:r>
      <w:r w:rsidR="00C75498" w:rsidRPr="00377F44">
        <w:rPr>
          <w:rFonts w:ascii="Times New Roman" w:eastAsia="SimHei" w:hAnsi="Times New Roman" w:cs="Times New Roman"/>
          <w:b/>
          <w:bCs/>
          <w:sz w:val="24"/>
          <w:szCs w:val="24"/>
          <w:lang w:eastAsia="ro-RO"/>
        </w:rPr>
        <w:t xml:space="preserve">Afirmația </w:t>
      </w:r>
      <w:r w:rsidR="0081631B" w:rsidRPr="0081631B">
        <w:rPr>
          <w:rFonts w:ascii="Times New Roman" w:eastAsia="SimHei" w:hAnsi="Times New Roman" w:cs="Times New Roman"/>
          <w:b/>
          <w:bCs/>
          <w:color w:val="000000" w:themeColor="text1"/>
          <w:sz w:val="24"/>
          <w:szCs w:val="24"/>
          <w:lang w:eastAsia="ro-RO"/>
        </w:rPr>
        <w:t>falsă</w:t>
      </w:r>
      <w:r w:rsidR="00C75498" w:rsidRPr="00377F44">
        <w:rPr>
          <w:rFonts w:ascii="Times New Roman" w:eastAsia="SimHei" w:hAnsi="Times New Roman" w:cs="Times New Roman"/>
          <w:b/>
          <w:bCs/>
          <w:sz w:val="24"/>
          <w:szCs w:val="24"/>
          <w:lang w:eastAsia="ro-RO"/>
        </w:rPr>
        <w:t xml:space="preserve"> despre substanțele cristaline ionice este:</w:t>
      </w:r>
    </w:p>
    <w:p w14:paraId="64BBF86D" w14:textId="55A9150C" w:rsidR="004D7A45" w:rsidRPr="00377F44" w:rsidRDefault="00161BF3">
      <w:pPr>
        <w:spacing w:line="240" w:lineRule="auto"/>
        <w:jc w:val="both"/>
      </w:pPr>
      <w:r>
        <w:rPr>
          <w:rFonts w:ascii="Times New Roman" w:eastAsia="SimHei" w:hAnsi="Times New Roman" w:cs="Times New Roman"/>
          <w:sz w:val="24"/>
          <w:szCs w:val="24"/>
        </w:rPr>
        <w:t xml:space="preserve"> </w:t>
      </w:r>
      <w:r w:rsidR="00C75498" w:rsidRPr="00377F44">
        <w:rPr>
          <w:rFonts w:ascii="Times New Roman" w:eastAsia="SimHei" w:hAnsi="Times New Roman" w:cs="Times New Roman"/>
          <w:sz w:val="24"/>
          <w:szCs w:val="24"/>
        </w:rPr>
        <w:t xml:space="preserve">A) </w:t>
      </w:r>
      <w:r w:rsidR="00C75498" w:rsidRPr="00377F44">
        <w:rPr>
          <w:rFonts w:ascii="Times New Roman" w:eastAsia="SimHei" w:hAnsi="Times New Roman" w:cs="Times New Roman"/>
          <w:sz w:val="24"/>
          <w:szCs w:val="24"/>
          <w:lang w:eastAsia="ro-RO"/>
        </w:rPr>
        <w:t>sunt solubile în apă</w:t>
      </w:r>
      <w:r w:rsidR="00C75498" w:rsidRPr="00377F44">
        <w:rPr>
          <w:rFonts w:ascii="Times New Roman" w:eastAsia="SimHei" w:hAnsi="Times New Roman" w:cs="Times New Roman"/>
          <w:sz w:val="24"/>
          <w:szCs w:val="24"/>
        </w:rPr>
        <w:t xml:space="preserve">;        B) </w:t>
      </w:r>
      <w:r w:rsidR="00C75498" w:rsidRPr="00377F44">
        <w:rPr>
          <w:rFonts w:ascii="Times New Roman" w:eastAsia="SimHei" w:hAnsi="Times New Roman" w:cs="Times New Roman"/>
          <w:sz w:val="24"/>
          <w:szCs w:val="24"/>
          <w:lang w:eastAsia="ro-RO"/>
        </w:rPr>
        <w:t>conduc curentul electric în stare topită</w:t>
      </w:r>
      <w:r w:rsidR="00C75498" w:rsidRPr="00377F44">
        <w:rPr>
          <w:rFonts w:ascii="Times New Roman" w:eastAsia="SimHei" w:hAnsi="Times New Roman" w:cs="Times New Roman"/>
          <w:sz w:val="24"/>
          <w:szCs w:val="24"/>
        </w:rPr>
        <w:t xml:space="preserve">;    </w:t>
      </w:r>
    </w:p>
    <w:p w14:paraId="5F36D185" w14:textId="69E01C43" w:rsidR="00377F44" w:rsidRDefault="00161BF3">
      <w:pPr>
        <w:spacing w:line="240" w:lineRule="auto"/>
        <w:jc w:val="both"/>
      </w:pPr>
      <w:r>
        <w:rPr>
          <w:rFonts w:ascii="Times New Roman" w:eastAsia="SimHei" w:hAnsi="Times New Roman" w:cs="Times New Roman"/>
          <w:sz w:val="24"/>
          <w:szCs w:val="24"/>
        </w:rPr>
        <w:t xml:space="preserve"> </w:t>
      </w:r>
      <w:r w:rsidR="00C75498" w:rsidRPr="00377F44">
        <w:rPr>
          <w:rFonts w:ascii="Times New Roman" w:eastAsia="SimHei" w:hAnsi="Times New Roman" w:cs="Times New Roman"/>
          <w:sz w:val="24"/>
          <w:szCs w:val="24"/>
        </w:rPr>
        <w:t xml:space="preserve">C) </w:t>
      </w:r>
      <w:r w:rsidR="00C75498" w:rsidRPr="00377F44">
        <w:rPr>
          <w:rFonts w:ascii="Times New Roman" w:eastAsia="SimHei" w:hAnsi="Times New Roman" w:cs="Times New Roman"/>
          <w:sz w:val="24"/>
          <w:szCs w:val="24"/>
          <w:lang w:eastAsia="ro-RO"/>
        </w:rPr>
        <w:t>la lovire sunt casante</w:t>
      </w:r>
      <w:r w:rsidR="00C75498" w:rsidRPr="00377F44">
        <w:rPr>
          <w:rFonts w:ascii="Times New Roman" w:eastAsia="SimHei" w:hAnsi="Times New Roman" w:cs="Times New Roman"/>
          <w:sz w:val="24"/>
          <w:szCs w:val="24"/>
        </w:rPr>
        <w:t xml:space="preserve">;      D) </w:t>
      </w:r>
      <w:r w:rsidR="00C75498" w:rsidRPr="00377F44">
        <w:rPr>
          <w:rFonts w:ascii="Times New Roman" w:eastAsia="SimHei" w:hAnsi="Times New Roman" w:cs="Times New Roman"/>
          <w:sz w:val="24"/>
          <w:szCs w:val="24"/>
          <w:lang w:eastAsia="ro-RO"/>
        </w:rPr>
        <w:t>conduc curentul electric în stare solidă</w:t>
      </w:r>
      <w:r w:rsidR="00C75498" w:rsidRPr="00377F44">
        <w:rPr>
          <w:rFonts w:ascii="Times New Roman" w:eastAsia="SimHei" w:hAnsi="Times New Roman" w:cs="Times New Roman"/>
          <w:sz w:val="24"/>
          <w:szCs w:val="24"/>
        </w:rPr>
        <w:t>;</w:t>
      </w:r>
    </w:p>
    <w:p w14:paraId="0FE67AF1" w14:textId="32F8E17F" w:rsidR="003422E4" w:rsidRPr="00EC3E1F" w:rsidRDefault="00C75498" w:rsidP="00EC3E1F">
      <w:pPr>
        <w:spacing w:line="240" w:lineRule="auto"/>
        <w:jc w:val="both"/>
      </w:pPr>
      <w:r w:rsidRPr="00377F44">
        <w:rPr>
          <w:rFonts w:ascii="Times New Roman" w:eastAsia="SimHei" w:hAnsi="Times New Roman" w:cs="Times New Roman"/>
          <w:sz w:val="24"/>
          <w:szCs w:val="24"/>
        </w:rPr>
        <w:t xml:space="preserve"> E) au puncte de topire ridicate.</w:t>
      </w:r>
    </w:p>
    <w:p w14:paraId="73D757AA" w14:textId="16FD7E90" w:rsidR="004D7A45" w:rsidRPr="00377F44" w:rsidRDefault="007C5C52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75498" w:rsidRPr="00377F44">
        <w:rPr>
          <w:rFonts w:ascii="Times New Roman" w:hAnsi="Times New Roman" w:cs="Times New Roman"/>
          <w:b/>
          <w:sz w:val="24"/>
          <w:szCs w:val="24"/>
        </w:rPr>
        <w:t>.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 Numărul ionilor O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2- 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 din 2 moli de K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O este de: </w:t>
      </w:r>
    </w:p>
    <w:p w14:paraId="21EAD69F" w14:textId="05AE3527" w:rsidR="003422E4" w:rsidRPr="00377F44" w:rsidRDefault="00C75498" w:rsidP="00EC3E1F">
      <w:pPr>
        <w:spacing w:line="240" w:lineRule="auto"/>
        <w:jc w:val="both"/>
      </w:pPr>
      <w:r w:rsidRPr="00377F44">
        <w:rPr>
          <w:rFonts w:ascii="Times New Roman" w:hAnsi="Times New Roman" w:cs="Times New Roman"/>
          <w:bCs/>
          <w:sz w:val="24"/>
          <w:szCs w:val="24"/>
        </w:rPr>
        <w:t>A)1,2044</w:t>
      </w:r>
      <w:r w:rsidRPr="00377F44">
        <w:rPr>
          <w:rFonts w:ascii="Times New Roman" w:hAnsi="Times New Roman" w:cs="Times New Roman"/>
          <w:bCs/>
          <w:sz w:val="24"/>
          <w:szCs w:val="24"/>
          <w:vertAlign w:val="superscript"/>
          <w:lang w:val="pt-BR"/>
        </w:rPr>
        <w:t>.</w:t>
      </w:r>
      <w:r w:rsidRPr="00377F44">
        <w:rPr>
          <w:rFonts w:ascii="Times New Roman" w:hAnsi="Times New Roman" w:cs="Times New Roman"/>
          <w:bCs/>
          <w:sz w:val="24"/>
          <w:szCs w:val="24"/>
          <w:lang w:val="pt-BR"/>
        </w:rPr>
        <w:t>10</w:t>
      </w:r>
      <w:r w:rsidRPr="00377F44">
        <w:rPr>
          <w:rFonts w:ascii="Times New Roman" w:hAnsi="Times New Roman" w:cs="Times New Roman"/>
          <w:bCs/>
          <w:sz w:val="24"/>
          <w:szCs w:val="24"/>
          <w:vertAlign w:val="superscript"/>
          <w:lang w:val="pt-BR"/>
        </w:rPr>
        <w:t>24</w:t>
      </w:r>
      <w:r w:rsidRPr="00377F44">
        <w:rPr>
          <w:rFonts w:ascii="Times New Roman" w:hAnsi="Times New Roman" w:cs="Times New Roman"/>
          <w:bCs/>
          <w:sz w:val="24"/>
          <w:szCs w:val="24"/>
        </w:rPr>
        <w:t>;</w:t>
      </w:r>
      <w:r w:rsidRPr="00377F44">
        <w:rPr>
          <w:rFonts w:ascii="Times New Roman" w:hAnsi="Times New Roman" w:cs="Times New Roman"/>
          <w:sz w:val="24"/>
          <w:szCs w:val="24"/>
        </w:rPr>
        <w:t xml:space="preserve">    B)1,2044</w:t>
      </w:r>
      <w:r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pt-BR"/>
        </w:rPr>
        <w:t>.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>10</w:t>
      </w:r>
      <w:r w:rsidRPr="00377F4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23</w:t>
      </w:r>
      <w:r w:rsidRPr="00377F44">
        <w:rPr>
          <w:rFonts w:ascii="Times New Roman" w:hAnsi="Times New Roman" w:cs="Times New Roman"/>
          <w:sz w:val="24"/>
          <w:szCs w:val="24"/>
        </w:rPr>
        <w:t>;   C)2,4088</w:t>
      </w:r>
      <w:r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pt-BR"/>
        </w:rPr>
        <w:t xml:space="preserve"> .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>10</w:t>
      </w:r>
      <w:r w:rsidRPr="00377F4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24</w:t>
      </w:r>
      <w:r w:rsidRPr="00377F44">
        <w:rPr>
          <w:rFonts w:ascii="Times New Roman" w:hAnsi="Times New Roman" w:cs="Times New Roman"/>
          <w:sz w:val="24"/>
          <w:szCs w:val="24"/>
        </w:rPr>
        <w:t>;   D)6,022</w:t>
      </w:r>
      <w:r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pt-BR"/>
        </w:rPr>
        <w:t xml:space="preserve"> </w:t>
      </w:r>
      <w:r w:rsidRPr="00377F4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.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>10</w:t>
      </w:r>
      <w:r w:rsidRPr="00377F4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23</w:t>
      </w:r>
      <w:r w:rsidRPr="00377F44">
        <w:rPr>
          <w:rFonts w:ascii="Times New Roman" w:hAnsi="Times New Roman" w:cs="Times New Roman"/>
          <w:sz w:val="24"/>
          <w:szCs w:val="24"/>
        </w:rPr>
        <w:t>;      E)6,022</w:t>
      </w:r>
      <w:r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pt-BR"/>
        </w:rPr>
        <w:t xml:space="preserve"> .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>10</w:t>
      </w:r>
      <w:r w:rsidRPr="00377F4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22</w:t>
      </w:r>
      <w:r w:rsidRPr="00377F44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</w:t>
      </w:r>
    </w:p>
    <w:p w14:paraId="228437E2" w14:textId="43F73BE1" w:rsidR="004D7A45" w:rsidRPr="00377F44" w:rsidRDefault="007C5C52">
      <w:pPr>
        <w:spacing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4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de-DE"/>
        </w:rPr>
        <w:t>.Formulele substanțelor chimice care se pot asocia prin legături de hidrogen sunt:</w:t>
      </w:r>
    </w:p>
    <w:p w14:paraId="45608CE1" w14:textId="77777777" w:rsidR="004D7A45" w:rsidRPr="00377F44" w:rsidRDefault="00C75498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  <w:lang w:val="de-DE"/>
        </w:rPr>
        <w:t>A) HF, HCl, HBr, CH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;         B) HF,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0, NH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,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O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14:paraId="24095AEC" w14:textId="77777777" w:rsidR="004D7A45" w:rsidRPr="00377F44" w:rsidRDefault="00C75498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  <w:lang w:val="de-DE"/>
        </w:rPr>
        <w:t>C) HF,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O,H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PO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, HCl;     D)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O, PH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, HCl, NaOH;</w:t>
      </w:r>
    </w:p>
    <w:p w14:paraId="15F1D8A4" w14:textId="194B7080" w:rsidR="004D7A45" w:rsidRDefault="00C75498" w:rsidP="00EC3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377F44">
        <w:rPr>
          <w:rFonts w:ascii="Times New Roman" w:hAnsi="Times New Roman" w:cs="Times New Roman"/>
          <w:sz w:val="24"/>
          <w:szCs w:val="24"/>
          <w:lang w:val="de-DE"/>
        </w:rPr>
        <w:t>E) 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S,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SO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,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, NH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7E27A3A8" w14:textId="77777777" w:rsidR="00EC3E1F" w:rsidRPr="00377F44" w:rsidRDefault="00EC3E1F" w:rsidP="00EC3E1F">
      <w:pPr>
        <w:spacing w:after="0" w:line="240" w:lineRule="auto"/>
        <w:jc w:val="both"/>
      </w:pPr>
    </w:p>
    <w:p w14:paraId="6873327D" w14:textId="4E93302D" w:rsidR="004D7A45" w:rsidRPr="00377F44" w:rsidRDefault="007C5C52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de-DE"/>
        </w:rPr>
        <w:t>.</w:t>
      </w:r>
      <w:r w:rsidR="00C75498" w:rsidRPr="00377F4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Numărul de neutroni dintr-un amestec format din 5 atomi de carbon  (Z=6, A=12), 3 atomi </w:t>
      </w:r>
    </w:p>
    <w:p w14:paraId="2664CDB6" w14:textId="77777777" w:rsidR="004D7A45" w:rsidRPr="00377F44" w:rsidRDefault="00C75498">
      <w:pPr>
        <w:spacing w:after="0" w:line="240" w:lineRule="auto"/>
        <w:jc w:val="both"/>
      </w:pPr>
      <w:r w:rsidRPr="00377F4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de carbon (Z=6, A=13) şi 2 atomi de carbon (Z=6, A=14) este:</w:t>
      </w:r>
    </w:p>
    <w:p w14:paraId="11564C05" w14:textId="51BE56F8" w:rsidR="004D7A45" w:rsidRDefault="0081631B" w:rsidP="00EC3E1F">
      <w:pPr>
        <w:pStyle w:val="Listparagraf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81631B">
        <w:rPr>
          <w:rFonts w:ascii="Times New Roman" w:eastAsia="Times New Roman" w:hAnsi="Times New Roman"/>
          <w:color w:val="000000" w:themeColor="text1"/>
          <w:sz w:val="24"/>
          <w:szCs w:val="24"/>
          <w:lang w:eastAsia="ro-RO"/>
        </w:rPr>
        <w:t>A</w:t>
      </w:r>
      <w:r w:rsidR="00C75498" w:rsidRPr="0081631B">
        <w:rPr>
          <w:rFonts w:ascii="Times New Roman" w:eastAsia="Times New Roman" w:hAnsi="Times New Roman"/>
          <w:color w:val="000000" w:themeColor="text1"/>
          <w:sz w:val="24"/>
          <w:szCs w:val="24"/>
          <w:lang w:eastAsia="ro-RO"/>
        </w:rPr>
        <w:t>)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 xml:space="preserve"> 21;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81631B">
        <w:rPr>
          <w:rFonts w:ascii="Times New Roman" w:eastAsia="Times New Roman" w:hAnsi="Times New Roman"/>
          <w:sz w:val="24"/>
          <w:szCs w:val="24"/>
          <w:lang w:eastAsia="ro-RO"/>
        </w:rPr>
        <w:t>B)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 xml:space="preserve"> 47;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81631B">
        <w:rPr>
          <w:rFonts w:ascii="Times New Roman" w:eastAsia="Times New Roman" w:hAnsi="Times New Roman"/>
          <w:sz w:val="24"/>
          <w:szCs w:val="24"/>
          <w:lang w:eastAsia="ro-RO"/>
        </w:rPr>
        <w:t>C)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 xml:space="preserve"> 67;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81631B">
        <w:rPr>
          <w:rFonts w:ascii="Times New Roman" w:eastAsia="Times New Roman" w:hAnsi="Times New Roman"/>
          <w:sz w:val="24"/>
          <w:szCs w:val="24"/>
          <w:lang w:eastAsia="ro-RO"/>
        </w:rPr>
        <w:t>D)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 xml:space="preserve"> 87;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C75498" w:rsidRPr="0081631B">
        <w:rPr>
          <w:rFonts w:ascii="Times New Roman" w:eastAsia="Times New Roman" w:hAnsi="Times New Roman"/>
          <w:sz w:val="24"/>
          <w:szCs w:val="24"/>
          <w:lang w:eastAsia="ro-RO"/>
        </w:rPr>
        <w:t>E)</w:t>
      </w:r>
      <w:r w:rsidR="00C75498" w:rsidRPr="00377F44">
        <w:rPr>
          <w:rFonts w:ascii="Times New Roman" w:eastAsia="Times New Roman" w:hAnsi="Times New Roman"/>
          <w:sz w:val="24"/>
          <w:szCs w:val="24"/>
          <w:lang w:eastAsia="ro-RO"/>
        </w:rPr>
        <w:t xml:space="preserve"> 95. </w:t>
      </w:r>
    </w:p>
    <w:p w14:paraId="0E1B5A83" w14:textId="77777777" w:rsidR="00EC3E1F" w:rsidRPr="00EC3E1F" w:rsidRDefault="00EC3E1F" w:rsidP="00EC3E1F">
      <w:pPr>
        <w:pStyle w:val="Listparagraf"/>
        <w:spacing w:after="0" w:line="240" w:lineRule="auto"/>
        <w:ind w:left="360"/>
        <w:jc w:val="both"/>
      </w:pPr>
    </w:p>
    <w:p w14:paraId="36AF2206" w14:textId="3F964A6D" w:rsidR="004D7A45" w:rsidRPr="00377F44" w:rsidRDefault="007C5C52" w:rsidP="007C5C52">
      <w:pPr>
        <w:pStyle w:val="Indentcorptext"/>
        <w:ind w:firstLine="0"/>
      </w:pPr>
      <w:r>
        <w:rPr>
          <w:b/>
        </w:rPr>
        <w:t xml:space="preserve">6. </w:t>
      </w:r>
      <w:r w:rsidR="00C75498" w:rsidRPr="00377F44">
        <w:rPr>
          <w:b/>
        </w:rPr>
        <w:t xml:space="preserve">Pentru  ionii </w:t>
      </w:r>
      <w:r w:rsidR="00C75498" w:rsidRPr="00377F44">
        <w:t xml:space="preserve"> K</w:t>
      </w:r>
      <w:r w:rsidR="00C75498" w:rsidRPr="00377F44">
        <w:rPr>
          <w:vertAlign w:val="superscript"/>
        </w:rPr>
        <w:t>+</w:t>
      </w:r>
      <w:r w:rsidR="00C75498" w:rsidRPr="00377F44">
        <w:t>, Mg</w:t>
      </w:r>
      <w:r w:rsidR="00C75498" w:rsidRPr="00377F44">
        <w:rPr>
          <w:vertAlign w:val="superscript"/>
        </w:rPr>
        <w:t>2+</w:t>
      </w:r>
      <w:r w:rsidR="00C75498" w:rsidRPr="00377F44">
        <w:t>, Na</w:t>
      </w:r>
      <w:r w:rsidR="00C75498" w:rsidRPr="00377F44">
        <w:rPr>
          <w:vertAlign w:val="superscript"/>
        </w:rPr>
        <w:t>+</w:t>
      </w:r>
      <w:r w:rsidR="00C75498" w:rsidRPr="00377F44">
        <w:t xml:space="preserve">, </w:t>
      </w:r>
      <w:bookmarkStart w:id="2" w:name="_Hlk188687233"/>
      <w:r w:rsidR="00C75498" w:rsidRPr="00377F44">
        <w:t>Rb</w:t>
      </w:r>
      <w:r w:rsidR="00C75498" w:rsidRPr="00377F44">
        <w:rPr>
          <w:vertAlign w:val="superscript"/>
        </w:rPr>
        <w:t>+</w:t>
      </w:r>
      <w:r w:rsidR="00C75498" w:rsidRPr="00377F44">
        <w:t>,</w:t>
      </w:r>
      <w:r w:rsidR="00C75498" w:rsidRPr="00377F44">
        <w:rPr>
          <w:vertAlign w:val="superscript"/>
        </w:rPr>
        <w:t xml:space="preserve">  </w:t>
      </w:r>
      <w:bookmarkEnd w:id="2"/>
      <w:r w:rsidR="00C75498" w:rsidRPr="00377F44">
        <w:rPr>
          <w:b/>
        </w:rPr>
        <w:t xml:space="preserve">ordinea corespunzătoare creşterii razei ionice este: </w:t>
      </w:r>
    </w:p>
    <w:p w14:paraId="77B92195" w14:textId="77777777" w:rsidR="004D7A45" w:rsidRPr="00377F44" w:rsidRDefault="00C75498">
      <w:pPr>
        <w:pStyle w:val="Indentcorptext"/>
        <w:ind w:left="360" w:firstLine="0"/>
      </w:pPr>
      <w:r w:rsidRPr="00377F44">
        <w:t xml:space="preserve"> A) Na</w:t>
      </w:r>
      <w:r w:rsidRPr="00377F44">
        <w:rPr>
          <w:vertAlign w:val="superscript"/>
        </w:rPr>
        <w:t xml:space="preserve">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 xml:space="preserve"> Mg</w:t>
      </w:r>
      <w:r w:rsidRPr="00377F44">
        <w:rPr>
          <w:vertAlign w:val="superscript"/>
        </w:rPr>
        <w:t xml:space="preserve">2+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 xml:space="preserve"> Rb</w:t>
      </w:r>
      <w:r w:rsidRPr="00377F44">
        <w:rPr>
          <w:vertAlign w:val="superscript"/>
        </w:rPr>
        <w:t xml:space="preserve">+  </w:t>
      </w:r>
      <w:r w:rsidRPr="00377F44">
        <w:t xml:space="preserve"> </w:t>
      </w:r>
      <w:r w:rsidRPr="00377F44">
        <w:rPr>
          <w:vertAlign w:val="superscript"/>
        </w:rPr>
        <w:t xml:space="preserve">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>K</w:t>
      </w:r>
      <w:r w:rsidRPr="00377F44">
        <w:rPr>
          <w:vertAlign w:val="superscript"/>
        </w:rPr>
        <w:t>+</w:t>
      </w:r>
      <w:r w:rsidRPr="00377F44">
        <w:t xml:space="preserve">; </w:t>
      </w:r>
      <w:r w:rsidRPr="00377F44">
        <w:tab/>
      </w:r>
      <w:r w:rsidRPr="00377F44">
        <w:tab/>
        <w:t>B) K</w:t>
      </w:r>
      <w:r w:rsidRPr="00377F44">
        <w:rPr>
          <w:vertAlign w:val="superscript"/>
        </w:rPr>
        <w:t xml:space="preserve">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>Na</w:t>
      </w:r>
      <w:r w:rsidRPr="00377F44">
        <w:rPr>
          <w:vertAlign w:val="superscript"/>
        </w:rPr>
        <w:t xml:space="preserve">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 xml:space="preserve"> Rb</w:t>
      </w:r>
      <w:r w:rsidRPr="00377F44">
        <w:rPr>
          <w:vertAlign w:val="superscript"/>
        </w:rPr>
        <w:t xml:space="preserve">+  </w:t>
      </w:r>
      <w:r w:rsidRPr="00377F44">
        <w:t>&lt;</w:t>
      </w:r>
      <w:r w:rsidRPr="00377F44">
        <w:rPr>
          <w:vertAlign w:val="superscript"/>
        </w:rPr>
        <w:t xml:space="preserve">  </w:t>
      </w:r>
      <w:r w:rsidRPr="00377F44">
        <w:t>Mg</w:t>
      </w:r>
      <w:r w:rsidRPr="00377F44">
        <w:rPr>
          <w:vertAlign w:val="superscript"/>
        </w:rPr>
        <w:t>2+</w:t>
      </w:r>
      <w:r w:rsidRPr="00377F44">
        <w:t>;</w:t>
      </w:r>
    </w:p>
    <w:p w14:paraId="144A566E" w14:textId="60B719E2" w:rsidR="004D7A45" w:rsidRPr="00377F44" w:rsidRDefault="00C75498">
      <w:pPr>
        <w:pStyle w:val="Indentcorptext"/>
        <w:tabs>
          <w:tab w:val="left" w:pos="450"/>
        </w:tabs>
        <w:ind w:left="360" w:firstLine="0"/>
      </w:pPr>
      <w:r w:rsidRPr="00377F44">
        <w:t xml:space="preserve"> C) Na</w:t>
      </w:r>
      <w:r w:rsidRPr="00377F44">
        <w:rPr>
          <w:vertAlign w:val="superscript"/>
        </w:rPr>
        <w:t xml:space="preserve">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>Rb</w:t>
      </w:r>
      <w:r w:rsidRPr="00377F44">
        <w:rPr>
          <w:vertAlign w:val="superscript"/>
        </w:rPr>
        <w:t xml:space="preserve">+  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 xml:space="preserve"> Mg</w:t>
      </w:r>
      <w:r w:rsidRPr="00377F44">
        <w:rPr>
          <w:vertAlign w:val="superscript"/>
        </w:rPr>
        <w:t xml:space="preserve">2+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 xml:space="preserve"> K</w:t>
      </w:r>
      <w:r w:rsidRPr="00377F44">
        <w:rPr>
          <w:vertAlign w:val="superscript"/>
        </w:rPr>
        <w:t>+</w:t>
      </w:r>
      <w:r w:rsidRPr="00377F44">
        <w:t xml:space="preserve">;                  D) </w:t>
      </w:r>
      <w:bookmarkStart w:id="3" w:name="_Hlk188686774"/>
      <w:r w:rsidRPr="00377F44">
        <w:t>Mg</w:t>
      </w:r>
      <w:r w:rsidRPr="00377F44">
        <w:rPr>
          <w:vertAlign w:val="superscript"/>
        </w:rPr>
        <w:t>2+</w:t>
      </w:r>
      <w:bookmarkEnd w:id="3"/>
      <w:r w:rsidRPr="00377F44">
        <w:rPr>
          <w:vertAlign w:val="superscript"/>
        </w:rPr>
        <w:t xml:space="preserve">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>Na</w:t>
      </w:r>
      <w:r w:rsidRPr="00377F44">
        <w:rPr>
          <w:vertAlign w:val="superscript"/>
        </w:rPr>
        <w:t xml:space="preserve">+ </w:t>
      </w:r>
      <w:r w:rsidRPr="00377F44">
        <w:t xml:space="preserve"> </w:t>
      </w:r>
      <w:r w:rsidRPr="00377F44">
        <w:rPr>
          <w:vertAlign w:val="superscript"/>
        </w:rPr>
        <w:t xml:space="preserve">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>K</w:t>
      </w:r>
      <w:r w:rsidRPr="00377F44">
        <w:rPr>
          <w:vertAlign w:val="superscript"/>
        </w:rPr>
        <w:t xml:space="preserve">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 xml:space="preserve"> Rb</w:t>
      </w:r>
      <w:r w:rsidRPr="00377F44">
        <w:rPr>
          <w:vertAlign w:val="superscript"/>
        </w:rPr>
        <w:t>+</w:t>
      </w:r>
      <w:r w:rsidRPr="00377F44">
        <w:t>;</w:t>
      </w:r>
      <w:r w:rsidRPr="00377F44">
        <w:tab/>
      </w:r>
      <w:r w:rsidRPr="00377F44">
        <w:tab/>
      </w:r>
    </w:p>
    <w:p w14:paraId="02E272D6" w14:textId="77777777" w:rsidR="004D7A45" w:rsidRPr="00377F44" w:rsidRDefault="00C75498">
      <w:pPr>
        <w:pStyle w:val="Indentcorptext"/>
        <w:ind w:left="360" w:firstLine="0"/>
      </w:pPr>
      <w:r w:rsidRPr="00377F44">
        <w:t xml:space="preserve"> E) Na</w:t>
      </w:r>
      <w:r w:rsidRPr="00377F44">
        <w:rPr>
          <w:vertAlign w:val="superscript"/>
        </w:rPr>
        <w:t xml:space="preserve">+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 xml:space="preserve"> K</w:t>
      </w:r>
      <w:r w:rsidRPr="00377F44">
        <w:rPr>
          <w:vertAlign w:val="superscript"/>
        </w:rPr>
        <w:t xml:space="preserve">+ </w:t>
      </w:r>
      <w:r w:rsidRPr="00377F44">
        <w:t>&lt; Rb</w:t>
      </w:r>
      <w:r w:rsidRPr="00377F44">
        <w:rPr>
          <w:vertAlign w:val="superscript"/>
        </w:rPr>
        <w:t xml:space="preserve">+    </w:t>
      </w:r>
      <w:r w:rsidRPr="00377F44">
        <w:t>&lt;</w:t>
      </w:r>
      <w:r w:rsidRPr="00377F44">
        <w:rPr>
          <w:vertAlign w:val="superscript"/>
        </w:rPr>
        <w:t xml:space="preserve"> </w:t>
      </w:r>
      <w:r w:rsidRPr="00377F44">
        <w:t>Mg</w:t>
      </w:r>
      <w:r w:rsidRPr="00377F44">
        <w:rPr>
          <w:vertAlign w:val="superscript"/>
        </w:rPr>
        <w:t>2+</w:t>
      </w:r>
      <w:r w:rsidRPr="00377F44">
        <w:t>.</w:t>
      </w:r>
    </w:p>
    <w:p w14:paraId="445C2A0C" w14:textId="77777777" w:rsidR="004D7A45" w:rsidRPr="00377F44" w:rsidRDefault="004D7A45">
      <w:pPr>
        <w:pStyle w:val="Indentcorptext"/>
        <w:ind w:left="360" w:firstLine="0"/>
      </w:pPr>
    </w:p>
    <w:p w14:paraId="5BE6C200" w14:textId="77777777" w:rsidR="004D7A45" w:rsidRPr="00377F44" w:rsidRDefault="004D7A45">
      <w:pPr>
        <w:spacing w:after="0" w:line="240" w:lineRule="auto"/>
        <w:jc w:val="both"/>
      </w:pPr>
    </w:p>
    <w:p w14:paraId="3EAD5364" w14:textId="0B33E7D1" w:rsidR="004D7A45" w:rsidRPr="00377F44" w:rsidRDefault="007C5C52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</w:rPr>
        <w:t>. Atomul unui element conține în configurația electronică 8 e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- 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</w:rPr>
        <w:t>s și 6 orbitali de tip p. Alegeți afirmaţia corectă pentru element:</w:t>
      </w:r>
    </w:p>
    <w:p w14:paraId="1A64F18E" w14:textId="77777777" w:rsidR="004D7A45" w:rsidRPr="00377F44" w:rsidRDefault="00C75498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A) are Z=16;</w:t>
      </w:r>
    </w:p>
    <w:p w14:paraId="2D93A057" w14:textId="77777777" w:rsidR="004D7A45" w:rsidRPr="00377F44" w:rsidRDefault="00C75498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B) este situat în grupa 15;</w:t>
      </w:r>
    </w:p>
    <w:p w14:paraId="137AF596" w14:textId="77777777" w:rsidR="004D7A45" w:rsidRPr="00377F44" w:rsidRDefault="00C75498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C) are caracter nemetalic și este situat în perioada a treia și în grupa 16;</w:t>
      </w:r>
    </w:p>
    <w:p w14:paraId="6F2C3602" w14:textId="77777777" w:rsidR="004D7A45" w:rsidRPr="00377F44" w:rsidRDefault="00C75498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D) are configuraţie stabilă de octet pe ultimul strat;</w:t>
      </w:r>
    </w:p>
    <w:p w14:paraId="0E20E59D" w14:textId="77777777" w:rsidR="004D7A45" w:rsidRPr="0081631B" w:rsidRDefault="00C75498">
      <w:pPr>
        <w:spacing w:after="0" w:line="240" w:lineRule="auto"/>
        <w:jc w:val="both"/>
      </w:pPr>
      <w:r w:rsidRPr="0081631B">
        <w:rPr>
          <w:rFonts w:ascii="Times New Roman" w:hAnsi="Times New Roman" w:cs="Times New Roman"/>
          <w:sz w:val="24"/>
          <w:szCs w:val="24"/>
        </w:rPr>
        <w:t>E) are caracter metalic și este situat în perioada a patra și în grupa 2.</w:t>
      </w:r>
    </w:p>
    <w:p w14:paraId="53F19875" w14:textId="77777777" w:rsidR="004D7A45" w:rsidRPr="00377F44" w:rsidRDefault="004D7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2A521" w14:textId="7945EF89" w:rsidR="004D7A45" w:rsidRPr="00377F44" w:rsidRDefault="007C5C52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</w:rPr>
        <w:t>. Un e</w:t>
      </w:r>
      <w:r w:rsidR="00C75498" w:rsidRPr="00377F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lement (X) care are numai 3 straturi electronice și pe toate cele 3 straturi  configurații stabile </w:t>
      </w:r>
      <w:r w:rsidR="002B2CC7">
        <w:rPr>
          <w:rFonts w:ascii="Times New Roman" w:eastAsia="Times New Roman" w:hAnsi="Times New Roman" w:cs="Times New Roman"/>
          <w:b/>
          <w:bCs/>
          <w:sz w:val="24"/>
          <w:szCs w:val="24"/>
        </w:rPr>
        <w:t>de gaz rar are  numărul  atomic</w:t>
      </w:r>
      <w:r w:rsidR="00C75498" w:rsidRPr="00377F4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735E105" w14:textId="77777777" w:rsidR="004D7A45" w:rsidRPr="00377F44" w:rsidRDefault="00C75498">
      <w:pPr>
        <w:shd w:val="clear" w:color="auto" w:fill="FFFFFF"/>
        <w:spacing w:after="0" w:line="240" w:lineRule="auto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A) 2;              B) 8;             C) 10;               </w:t>
      </w:r>
      <w:r w:rsidRPr="0081631B">
        <w:rPr>
          <w:rFonts w:ascii="Times New Roman" w:eastAsia="Times New Roman" w:hAnsi="Times New Roman" w:cs="Times New Roman"/>
          <w:sz w:val="24"/>
          <w:szCs w:val="24"/>
        </w:rPr>
        <w:t>D) 18</w:t>
      </w:r>
      <w:r w:rsidRPr="00377F44">
        <w:rPr>
          <w:rFonts w:ascii="Times New Roman" w:eastAsia="Times New Roman" w:hAnsi="Times New Roman" w:cs="Times New Roman"/>
          <w:b/>
          <w:sz w:val="24"/>
          <w:szCs w:val="24"/>
        </w:rPr>
        <w:t>;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      E) 6.</w:t>
      </w:r>
    </w:p>
    <w:p w14:paraId="5906445F" w14:textId="77777777" w:rsidR="004D7A45" w:rsidRPr="00377F44" w:rsidRDefault="004D7A45">
      <w:pPr>
        <w:spacing w:after="0" w:line="240" w:lineRule="auto"/>
        <w:jc w:val="both"/>
      </w:pPr>
    </w:p>
    <w:p w14:paraId="4D480FC4" w14:textId="190B281F" w:rsidR="004D7A45" w:rsidRPr="00377F44" w:rsidRDefault="007C5C52">
      <w:pPr>
        <w:spacing w:after="0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9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</w:t>
      </w:r>
      <w:r w:rsidR="00C75498" w:rsidRPr="00377F44">
        <w:rPr>
          <w:rFonts w:ascii="Times New Roman" w:eastAsia="SimHei" w:hAnsi="Times New Roman" w:cs="Times New Roman"/>
          <w:b/>
          <w:bCs/>
          <w:sz w:val="24"/>
          <w:szCs w:val="24"/>
        </w:rPr>
        <w:t>Conţine trei perechi de electroni neparticipanţi o moleculă de:</w:t>
      </w:r>
      <w:r w:rsidR="00C75498" w:rsidRPr="00377F44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35782D67" w14:textId="425C5900" w:rsidR="004D7A45" w:rsidRPr="00C37B6C" w:rsidRDefault="00C75498" w:rsidP="00C37B6C">
      <w:pPr>
        <w:jc w:val="both"/>
      </w:pPr>
      <w:r w:rsidRPr="00377F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A)</w:t>
      </w:r>
      <w:r w:rsidRPr="00377F44">
        <w:rPr>
          <w:rFonts w:ascii="Times New Roman" w:hAnsi="Times New Roman" w:cs="Times New Roman"/>
          <w:sz w:val="24"/>
          <w:szCs w:val="24"/>
        </w:rPr>
        <w:t xml:space="preserve"> N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;       B) </w:t>
      </w:r>
      <w:r w:rsidRPr="00377F44">
        <w:rPr>
          <w:rFonts w:ascii="Times New Roman" w:hAnsi="Times New Roman" w:cs="Times New Roman"/>
          <w:sz w:val="24"/>
          <w:szCs w:val="24"/>
        </w:rPr>
        <w:t>NH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77F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;      </w:t>
      </w:r>
      <w:r w:rsidRPr="00377F4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C)</w:t>
      </w:r>
      <w:r w:rsidRPr="00377F44">
        <w:rPr>
          <w:rFonts w:ascii="Times New Roman" w:hAnsi="Times New Roman" w:cs="Times New Roman"/>
          <w:sz w:val="24"/>
          <w:szCs w:val="24"/>
        </w:rPr>
        <w:t xml:space="preserve"> Cl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 xml:space="preserve">;       </w:t>
      </w:r>
      <w:r w:rsidRPr="0081631B">
        <w:rPr>
          <w:rFonts w:ascii="Times New Roman" w:eastAsia="Calibri" w:hAnsi="Times New Roman" w:cs="Times New Roman"/>
          <w:bCs/>
          <w:kern w:val="0"/>
          <w:sz w:val="24"/>
          <w:szCs w:val="24"/>
          <w:lang w:val="en-US"/>
          <w14:ligatures w14:val="none"/>
        </w:rPr>
        <w:t>D)</w:t>
      </w:r>
      <w:r w:rsidRPr="0081631B">
        <w:rPr>
          <w:rFonts w:ascii="Times New Roman" w:hAnsi="Times New Roman" w:cs="Times New Roman"/>
          <w:sz w:val="24"/>
          <w:szCs w:val="24"/>
        </w:rPr>
        <w:t xml:space="preserve"> </w:t>
      </w:r>
      <w:r w:rsidRPr="00377F44">
        <w:rPr>
          <w:rFonts w:ascii="Times New Roman" w:hAnsi="Times New Roman" w:cs="Times New Roman"/>
          <w:sz w:val="24"/>
          <w:szCs w:val="24"/>
        </w:rPr>
        <w:t>HCl</w:t>
      </w:r>
      <w:r w:rsidRPr="00377F44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;</w:t>
      </w:r>
      <w:r w:rsidRPr="00377F4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 xml:space="preserve">  </w:t>
      </w:r>
      <w:r w:rsidRPr="00377F44">
        <w:rPr>
          <w:rFonts w:ascii="Times New Roman" w:hAnsi="Times New Roman" w:cs="Times New Roman"/>
          <w:sz w:val="24"/>
          <w:szCs w:val="24"/>
        </w:rPr>
        <w:t xml:space="preserve">      E) O</w:t>
      </w:r>
      <w:r w:rsidRPr="00377F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sz w:val="24"/>
          <w:szCs w:val="24"/>
        </w:rPr>
        <w:t>.</w:t>
      </w:r>
      <w:r w:rsidRPr="00377F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</w:p>
    <w:p w14:paraId="5E728E66" w14:textId="45E9B521" w:rsidR="004D7A45" w:rsidRPr="00377F44" w:rsidRDefault="00C75498">
      <w:pPr>
        <w:jc w:val="both"/>
      </w:pPr>
      <w:r w:rsidRPr="0081631B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1</w:t>
      </w:r>
      <w:r w:rsidR="007C5C52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0</w:t>
      </w:r>
      <w:r w:rsidRPr="0081631B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.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Prin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dizolvarea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a 10 g </w:t>
      </w:r>
      <w:proofErr w:type="spellStart"/>
      <w:proofErr w:type="gram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NaCl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într</w:t>
      </w:r>
      <w:proofErr w:type="spellEnd"/>
      <w:proofErr w:type="gram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-o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masă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de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apă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de 5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ori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mai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mare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decât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masa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dizolvatului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se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obține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o </w:t>
      </w:r>
      <w:proofErr w:type="spellStart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soluție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care are </w:t>
      </w:r>
      <w:proofErr w:type="spellStart"/>
      <w:r w:rsidR="002B2CC7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concentraţia</w:t>
      </w:r>
      <w:proofErr w:type="spellEnd"/>
      <w:r w:rsidR="002B2CC7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</w:t>
      </w:r>
      <w:proofErr w:type="spellStart"/>
      <w:r w:rsidR="002B2CC7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procentuală</w:t>
      </w:r>
      <w:proofErr w:type="spellEnd"/>
      <w:r w:rsidR="002B2CC7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 xml:space="preserve"> </w:t>
      </w:r>
      <w:proofErr w:type="spellStart"/>
      <w:r w:rsidR="002B2CC7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masică</w:t>
      </w:r>
      <w:proofErr w:type="spellEnd"/>
      <w:r w:rsidRPr="00377F44">
        <w:rPr>
          <w:rFonts w:ascii="Times New Roman" w:hAnsi="Times New Roman" w:cs="Times New Roman"/>
          <w:b/>
          <w:bCs/>
          <w:sz w:val="24"/>
          <w:szCs w:val="24"/>
          <w:lang w:val="en-US" w:eastAsia="ro-RO"/>
        </w:rPr>
        <w:t>:</w:t>
      </w:r>
    </w:p>
    <w:p w14:paraId="51FB0FAB" w14:textId="76C83658" w:rsidR="004D7A45" w:rsidRDefault="00C75498" w:rsidP="008D6496">
      <w:pPr>
        <w:jc w:val="both"/>
        <w:rPr>
          <w:rFonts w:ascii="Times New Roman" w:hAnsi="Times New Roman" w:cs="Times New Roman"/>
          <w:sz w:val="24"/>
          <w:szCs w:val="24"/>
          <w:lang w:val="en-US" w:eastAsia="ro-RO"/>
        </w:rPr>
      </w:pPr>
      <w:r w:rsidRPr="00377F44">
        <w:rPr>
          <w:rFonts w:ascii="Times New Roman" w:hAnsi="Times New Roman" w:cs="Times New Roman"/>
          <w:sz w:val="24"/>
          <w:szCs w:val="24"/>
          <w:lang w:val="en-US" w:eastAsia="ro-RO"/>
        </w:rPr>
        <w:t>A) 15</w:t>
      </w:r>
      <w:proofErr w:type="gramStart"/>
      <w:r w:rsidRPr="00377F44">
        <w:rPr>
          <w:rFonts w:ascii="Times New Roman" w:hAnsi="Times New Roman" w:cs="Times New Roman"/>
          <w:sz w:val="24"/>
          <w:szCs w:val="24"/>
          <w:lang w:val="en-US" w:eastAsia="ro-RO"/>
        </w:rPr>
        <w:t>,25</w:t>
      </w:r>
      <w:proofErr w:type="gramEnd"/>
      <w:r w:rsidRPr="00377F44">
        <w:rPr>
          <w:rFonts w:ascii="Times New Roman" w:hAnsi="Times New Roman" w:cs="Times New Roman"/>
          <w:sz w:val="24"/>
          <w:szCs w:val="24"/>
          <w:lang w:val="en-US" w:eastAsia="ro-RO"/>
        </w:rPr>
        <w:t>%;   B) 10,12%;   C) 16,66%;   D) 22,15%;     E) 60,24%.</w:t>
      </w:r>
    </w:p>
    <w:p w14:paraId="13685964" w14:textId="6658E5AE" w:rsidR="00EC3E1F" w:rsidRPr="00377F44" w:rsidRDefault="007C5C52" w:rsidP="00EC3E1F">
      <w:pPr>
        <w:spacing w:after="0" w:line="240" w:lineRule="auto"/>
        <w:jc w:val="both"/>
      </w:pPr>
      <w:r>
        <w:rPr>
          <w:rFonts w:ascii="Times New Roman" w:eastAsia="SimHei" w:hAnsi="Times New Roman" w:cs="Times New Roman"/>
          <w:b/>
          <w:bCs/>
          <w:kern w:val="0"/>
          <w:sz w:val="24"/>
          <w:szCs w:val="24"/>
          <w14:ligatures w14:val="none"/>
        </w:rPr>
        <w:t>11</w:t>
      </w:r>
      <w:r w:rsidR="00EC3E1F" w:rsidRPr="00377F44">
        <w:rPr>
          <w:rFonts w:ascii="Times New Roman" w:eastAsia="SimHei" w:hAnsi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 Izotopul 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60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Co este folosit în tratarea cancerului. Atomul de  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60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</w:rPr>
        <w:t>Co conține:</w:t>
      </w:r>
    </w:p>
    <w:p w14:paraId="253A1B49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A) 27 p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77F44">
        <w:rPr>
          <w:rFonts w:ascii="Times New Roman" w:hAnsi="Times New Roman" w:cs="Times New Roman"/>
          <w:sz w:val="24"/>
          <w:szCs w:val="24"/>
        </w:rPr>
        <w:t>,  27 n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77F44">
        <w:rPr>
          <w:rFonts w:ascii="Times New Roman" w:hAnsi="Times New Roman" w:cs="Times New Roman"/>
          <w:sz w:val="24"/>
          <w:szCs w:val="24"/>
        </w:rPr>
        <w:t>,  33 e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77F44">
        <w:rPr>
          <w:rFonts w:ascii="Times New Roman" w:hAnsi="Times New Roman" w:cs="Times New Roman"/>
          <w:sz w:val="24"/>
          <w:szCs w:val="24"/>
        </w:rPr>
        <w:t>;</w:t>
      </w:r>
    </w:p>
    <w:p w14:paraId="41357DB6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B) 27 p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77F44">
        <w:rPr>
          <w:rFonts w:ascii="Times New Roman" w:hAnsi="Times New Roman" w:cs="Times New Roman"/>
          <w:sz w:val="24"/>
          <w:szCs w:val="24"/>
        </w:rPr>
        <w:t>,  33 n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77F44">
        <w:rPr>
          <w:rFonts w:ascii="Times New Roman" w:hAnsi="Times New Roman" w:cs="Times New Roman"/>
          <w:sz w:val="24"/>
          <w:szCs w:val="24"/>
        </w:rPr>
        <w:t>,  33 e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77F44">
        <w:rPr>
          <w:rFonts w:ascii="Times New Roman" w:hAnsi="Times New Roman" w:cs="Times New Roman"/>
          <w:sz w:val="24"/>
          <w:szCs w:val="24"/>
        </w:rPr>
        <w:t>;</w:t>
      </w:r>
    </w:p>
    <w:p w14:paraId="3C247FD1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C) 27 p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77F44">
        <w:rPr>
          <w:rFonts w:ascii="Times New Roman" w:hAnsi="Times New Roman" w:cs="Times New Roman"/>
          <w:sz w:val="24"/>
          <w:szCs w:val="24"/>
        </w:rPr>
        <w:t>,  33 n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77F44">
        <w:rPr>
          <w:rFonts w:ascii="Times New Roman" w:hAnsi="Times New Roman" w:cs="Times New Roman"/>
          <w:sz w:val="24"/>
          <w:szCs w:val="24"/>
        </w:rPr>
        <w:t>,  27 e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77F44">
        <w:rPr>
          <w:rFonts w:ascii="Times New Roman" w:hAnsi="Times New Roman" w:cs="Times New Roman"/>
          <w:sz w:val="24"/>
          <w:szCs w:val="24"/>
        </w:rPr>
        <w:t>;</w:t>
      </w:r>
    </w:p>
    <w:p w14:paraId="5F484074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D) 27 p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77F44">
        <w:rPr>
          <w:rFonts w:ascii="Times New Roman" w:hAnsi="Times New Roman" w:cs="Times New Roman"/>
          <w:sz w:val="24"/>
          <w:szCs w:val="24"/>
        </w:rPr>
        <w:t>,  60 n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77F44">
        <w:rPr>
          <w:rFonts w:ascii="Times New Roman" w:hAnsi="Times New Roman" w:cs="Times New Roman"/>
          <w:sz w:val="24"/>
          <w:szCs w:val="24"/>
        </w:rPr>
        <w:t>,  27 e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77F44">
        <w:rPr>
          <w:rFonts w:ascii="Times New Roman" w:hAnsi="Times New Roman" w:cs="Times New Roman"/>
          <w:sz w:val="24"/>
          <w:szCs w:val="24"/>
        </w:rPr>
        <w:t>;</w:t>
      </w:r>
    </w:p>
    <w:p w14:paraId="71DD7F93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E) 27 p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77F44">
        <w:rPr>
          <w:rFonts w:ascii="Times New Roman" w:hAnsi="Times New Roman" w:cs="Times New Roman"/>
          <w:sz w:val="24"/>
          <w:szCs w:val="24"/>
        </w:rPr>
        <w:t>,  33 n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77F44">
        <w:rPr>
          <w:rFonts w:ascii="Times New Roman" w:hAnsi="Times New Roman" w:cs="Times New Roman"/>
          <w:sz w:val="24"/>
          <w:szCs w:val="24"/>
        </w:rPr>
        <w:t>,  60 e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77F44">
        <w:rPr>
          <w:rFonts w:ascii="Times New Roman" w:hAnsi="Times New Roman" w:cs="Times New Roman"/>
          <w:sz w:val="24"/>
          <w:szCs w:val="24"/>
        </w:rPr>
        <w:t>.</w:t>
      </w:r>
    </w:p>
    <w:p w14:paraId="597417A6" w14:textId="77777777" w:rsidR="00EC3E1F" w:rsidRPr="00377F44" w:rsidRDefault="00EC3E1F" w:rsidP="00EC3E1F">
      <w:pPr>
        <w:spacing w:after="0" w:line="240" w:lineRule="auto"/>
        <w:jc w:val="both"/>
      </w:pPr>
    </w:p>
    <w:p w14:paraId="55BC0ED9" w14:textId="275C7CFF" w:rsidR="00EC3E1F" w:rsidRPr="00377F44" w:rsidRDefault="007C5C52" w:rsidP="00EC3E1F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</w:rPr>
        <w:t>. Atomul de fosfor conține 31 de nucleoni, iar numărul de neutroni este cu o unitate mai mare decât cel de protoni. Despre învelișul electronic al fosforului sunt adevărate afirmațiile, cu excepția:</w:t>
      </w:r>
    </w:p>
    <w:p w14:paraId="2A9288FA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A) conține 6 electroni de tip s și 9 electroni de tip p;</w:t>
      </w:r>
    </w:p>
    <w:p w14:paraId="529DB91C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B) are 5 substraturi cu electroni;</w:t>
      </w:r>
    </w:p>
    <w:p w14:paraId="07D33C4B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C) are 5 electroni pe ultimul strat;</w:t>
      </w:r>
    </w:p>
    <w:p w14:paraId="4DBCC9E9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D) are 3 orbitali monoelectronici;</w:t>
      </w:r>
    </w:p>
    <w:p w14:paraId="5E9AC01E" w14:textId="3F8F044C" w:rsidR="00EC3E1F" w:rsidRDefault="00EC3E1F" w:rsidP="00EC3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F44">
        <w:rPr>
          <w:rFonts w:ascii="Times New Roman" w:hAnsi="Times New Roman" w:cs="Times New Roman"/>
          <w:sz w:val="24"/>
          <w:szCs w:val="24"/>
        </w:rPr>
        <w:t>E) are 9 orbitali complet ocupați.</w:t>
      </w:r>
    </w:p>
    <w:p w14:paraId="6CA4B485" w14:textId="77777777" w:rsidR="00EC3E1F" w:rsidRPr="00377F44" w:rsidRDefault="00EC3E1F" w:rsidP="00EC3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6A5093" w14:textId="34176701" w:rsidR="00EC3E1F" w:rsidRPr="00377F44" w:rsidRDefault="007C5C52" w:rsidP="00EC3E1F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EC3E1F" w:rsidRPr="00377F44">
        <w:rPr>
          <w:rFonts w:ascii="Times New Roman" w:hAnsi="Times New Roman" w:cs="Times New Roman"/>
          <w:b/>
          <w:sz w:val="24"/>
          <w:szCs w:val="24"/>
        </w:rPr>
        <w:t>. Elementul ai cărui atomi au substratul 2p semiocupat este:</w:t>
      </w:r>
    </w:p>
    <w:p w14:paraId="29A1CF00" w14:textId="11D9166E" w:rsidR="00EC3E1F" w:rsidRDefault="00EC3E1F" w:rsidP="00EC3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F44">
        <w:rPr>
          <w:rFonts w:ascii="Times New Roman" w:hAnsi="Times New Roman" w:cs="Times New Roman"/>
          <w:sz w:val="24"/>
          <w:szCs w:val="24"/>
        </w:rPr>
        <w:t>A) bor; B) carbon; C) azot; D) oxigen; E) fluor.</w:t>
      </w:r>
    </w:p>
    <w:p w14:paraId="503E3A40" w14:textId="3E40A727" w:rsidR="00EC3E1F" w:rsidRDefault="00EC3E1F" w:rsidP="00EC3E1F">
      <w:pPr>
        <w:spacing w:after="0" w:line="240" w:lineRule="auto"/>
        <w:jc w:val="both"/>
      </w:pPr>
    </w:p>
    <w:p w14:paraId="51595FC7" w14:textId="6CBC429C" w:rsidR="00315A0C" w:rsidRDefault="00315A0C" w:rsidP="00EC3E1F">
      <w:pPr>
        <w:spacing w:after="0" w:line="240" w:lineRule="auto"/>
        <w:jc w:val="both"/>
      </w:pPr>
    </w:p>
    <w:p w14:paraId="0D545B67" w14:textId="7843344A" w:rsidR="00315A0C" w:rsidRDefault="00315A0C" w:rsidP="00EC3E1F">
      <w:pPr>
        <w:spacing w:after="0" w:line="240" w:lineRule="auto"/>
        <w:jc w:val="both"/>
      </w:pPr>
    </w:p>
    <w:p w14:paraId="4539EBBA" w14:textId="5A150753" w:rsidR="00315A0C" w:rsidRDefault="00315A0C" w:rsidP="00EC3E1F">
      <w:pPr>
        <w:spacing w:after="0" w:line="240" w:lineRule="auto"/>
        <w:jc w:val="both"/>
      </w:pPr>
    </w:p>
    <w:p w14:paraId="73C6E34D" w14:textId="300AED3F" w:rsidR="00315A0C" w:rsidRDefault="00315A0C" w:rsidP="00EC3E1F">
      <w:pPr>
        <w:spacing w:after="0" w:line="240" w:lineRule="auto"/>
        <w:jc w:val="both"/>
      </w:pPr>
    </w:p>
    <w:p w14:paraId="2E3C4F7F" w14:textId="77777777" w:rsidR="00315A0C" w:rsidRPr="00377F44" w:rsidRDefault="00315A0C" w:rsidP="00EC3E1F">
      <w:pPr>
        <w:spacing w:after="0" w:line="240" w:lineRule="auto"/>
        <w:jc w:val="both"/>
      </w:pPr>
    </w:p>
    <w:p w14:paraId="3747F39D" w14:textId="12E80574" w:rsidR="00EC3E1F" w:rsidRPr="00377F44" w:rsidRDefault="007C5C52" w:rsidP="00EC3E1F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14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  <w:lang w:val="de-DE"/>
        </w:rPr>
        <w:t>.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 Se dau elementele Na, Mg și Al. Afirmația incorectă despre cele trei elemente este:</w:t>
      </w:r>
    </w:p>
    <w:p w14:paraId="5E59AE3E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A) se află în aceeași perioadă;</w:t>
      </w:r>
    </w:p>
    <w:p w14:paraId="317E630E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B) formează ioni izoelectronici;</w:t>
      </w:r>
    </w:p>
    <w:p w14:paraId="58AAE474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C) au caracter electropozitiv;</w:t>
      </w:r>
    </w:p>
    <w:p w14:paraId="2F0B2436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D) aparțin aceluiași bloc de elemente;</w:t>
      </w:r>
    </w:p>
    <w:p w14:paraId="5978FEF0" w14:textId="77777777" w:rsidR="00EC3E1F" w:rsidRPr="00377F44" w:rsidRDefault="00EC3E1F" w:rsidP="00EC3E1F">
      <w:pPr>
        <w:spacing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E) atomii lor au două straturi complet ocupate cu electroni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 xml:space="preserve"> .</w:t>
      </w:r>
    </w:p>
    <w:p w14:paraId="7EBBD690" w14:textId="4C493ED8" w:rsidR="00EC3E1F" w:rsidRPr="00377F44" w:rsidRDefault="00EC3E1F" w:rsidP="00EC3E1F">
      <w:pPr>
        <w:tabs>
          <w:tab w:val="left" w:pos="2820"/>
        </w:tabs>
        <w:spacing w:after="0" w:line="240" w:lineRule="auto"/>
        <w:jc w:val="both"/>
      </w:pPr>
      <w:r w:rsidRPr="00377F44">
        <w:rPr>
          <w:rFonts w:ascii="Times New Roman" w:hAnsi="Times New Roman" w:cs="Times New Roman"/>
          <w:b/>
          <w:bCs/>
          <w:sz w:val="24"/>
          <w:szCs w:val="24"/>
          <w:lang w:val="de-DE"/>
        </w:rPr>
        <w:t>1</w:t>
      </w:r>
      <w:r w:rsidR="007C5C52">
        <w:rPr>
          <w:rFonts w:ascii="Times New Roman" w:hAnsi="Times New Roman" w:cs="Times New Roman"/>
          <w:b/>
          <w:bCs/>
          <w:sz w:val="24"/>
          <w:szCs w:val="24"/>
          <w:lang w:val="de-DE"/>
        </w:rPr>
        <w:t>5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de-DE"/>
        </w:rPr>
        <w:t>.</w:t>
      </w:r>
      <w:r w:rsidRPr="00377F4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377F44">
        <w:rPr>
          <w:rFonts w:ascii="Times New Roman" w:hAnsi="Times New Roman" w:cs="Times New Roman"/>
          <w:b/>
          <w:sz w:val="24"/>
          <w:szCs w:val="24"/>
        </w:rPr>
        <w:t>Poziția în Tabelul Periodic a elementului E, care conține 11 electroni de tip p, este</w:t>
      </w:r>
      <w:r w:rsidRPr="00377F44">
        <w:rPr>
          <w:rFonts w:ascii="Times New Roman" w:hAnsi="Times New Roman" w:cs="Times New Roman"/>
          <w:sz w:val="24"/>
          <w:szCs w:val="24"/>
        </w:rPr>
        <w:t>:</w:t>
      </w:r>
    </w:p>
    <w:p w14:paraId="07233CA4" w14:textId="77777777" w:rsidR="00EC3E1F" w:rsidRPr="00377F44" w:rsidRDefault="00EC3E1F" w:rsidP="00315A0C">
      <w:pPr>
        <w:pStyle w:val="Listparagraf"/>
        <w:tabs>
          <w:tab w:val="left" w:pos="2820"/>
        </w:tabs>
        <w:spacing w:after="0" w:line="240" w:lineRule="auto"/>
        <w:ind w:left="360" w:hanging="360"/>
        <w:jc w:val="both"/>
      </w:pPr>
      <w:r w:rsidRPr="00377F44">
        <w:rPr>
          <w:rFonts w:ascii="Times New Roman" w:hAnsi="Times New Roman"/>
          <w:bCs/>
          <w:sz w:val="24"/>
          <w:szCs w:val="24"/>
        </w:rPr>
        <w:t xml:space="preserve">A) grupa 17 (VII A), perioada 3;            B) grupa 17 (VII A), perioada 4; </w:t>
      </w:r>
    </w:p>
    <w:p w14:paraId="6DDA0976" w14:textId="77777777" w:rsidR="00EC3E1F" w:rsidRPr="00377F44" w:rsidRDefault="00EC3E1F" w:rsidP="00315A0C">
      <w:pPr>
        <w:pStyle w:val="Listparagraf"/>
        <w:tabs>
          <w:tab w:val="left" w:pos="2820"/>
        </w:tabs>
        <w:spacing w:after="0" w:line="240" w:lineRule="auto"/>
        <w:ind w:left="360" w:hanging="360"/>
        <w:jc w:val="both"/>
      </w:pPr>
      <w:r w:rsidRPr="00377F44">
        <w:rPr>
          <w:rFonts w:ascii="Times New Roman" w:hAnsi="Times New Roman"/>
          <w:bCs/>
          <w:sz w:val="24"/>
          <w:szCs w:val="24"/>
        </w:rPr>
        <w:t xml:space="preserve">C) grupa </w:t>
      </w:r>
      <w:bookmarkStart w:id="4" w:name="_Hlk188602594"/>
      <w:r w:rsidRPr="00377F44">
        <w:rPr>
          <w:rFonts w:ascii="Times New Roman" w:hAnsi="Times New Roman"/>
          <w:bCs/>
          <w:sz w:val="24"/>
          <w:szCs w:val="24"/>
        </w:rPr>
        <w:t>15 (V A</w:t>
      </w:r>
      <w:bookmarkEnd w:id="4"/>
      <w:r w:rsidRPr="00377F44">
        <w:rPr>
          <w:rFonts w:ascii="Times New Roman" w:hAnsi="Times New Roman"/>
          <w:bCs/>
          <w:sz w:val="24"/>
          <w:szCs w:val="24"/>
        </w:rPr>
        <w:t>), perioada 3;               D) grupa 17 (VII A), perioada 2;</w:t>
      </w:r>
    </w:p>
    <w:p w14:paraId="60A9E24F" w14:textId="71A91EB2" w:rsidR="00EC3E1F" w:rsidRDefault="00EC3E1F" w:rsidP="00315A0C">
      <w:pPr>
        <w:pStyle w:val="Listparagraf"/>
        <w:tabs>
          <w:tab w:val="left" w:pos="2820"/>
        </w:tabs>
        <w:spacing w:after="0" w:line="240" w:lineRule="auto"/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377F44">
        <w:rPr>
          <w:rFonts w:ascii="Times New Roman" w:hAnsi="Times New Roman"/>
          <w:bCs/>
          <w:sz w:val="24"/>
          <w:szCs w:val="24"/>
        </w:rPr>
        <w:t>E) grupa 15 (V A), perioada 4.</w:t>
      </w:r>
    </w:p>
    <w:p w14:paraId="000B7B6B" w14:textId="77777777" w:rsidR="00EC3E1F" w:rsidRPr="00377F44" w:rsidRDefault="00EC3E1F" w:rsidP="00EC3E1F">
      <w:pPr>
        <w:pStyle w:val="Listparagraf"/>
        <w:tabs>
          <w:tab w:val="left" w:pos="2820"/>
        </w:tabs>
        <w:spacing w:after="0" w:line="240" w:lineRule="auto"/>
        <w:ind w:left="360"/>
        <w:jc w:val="both"/>
      </w:pPr>
    </w:p>
    <w:p w14:paraId="31B66A50" w14:textId="455B5090" w:rsidR="00EC3E1F" w:rsidRPr="00377F44" w:rsidRDefault="007C5C52" w:rsidP="007C5C52">
      <w:pPr>
        <w:spacing w:after="0" w:line="240" w:lineRule="auto"/>
        <w:jc w:val="both"/>
      </w:pPr>
      <w:r>
        <w:rPr>
          <w:rFonts w:ascii="Times New Roman" w:hAnsi="Times New Roman"/>
          <w:b/>
          <w:sz w:val="24"/>
          <w:szCs w:val="24"/>
          <w:lang w:val="fr-FR"/>
        </w:rPr>
        <w:t>16</w:t>
      </w:r>
      <w:proofErr w:type="gramStart"/>
      <w:r>
        <w:rPr>
          <w:rFonts w:ascii="Times New Roman" w:hAnsi="Times New Roman"/>
          <w:b/>
          <w:sz w:val="24"/>
          <w:szCs w:val="24"/>
          <w:lang w:val="fr-FR"/>
        </w:rPr>
        <w:t>.</w:t>
      </w:r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>Numărul</w:t>
      </w:r>
      <w:proofErr w:type="gramEnd"/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>electronilor</w:t>
      </w:r>
      <w:proofErr w:type="spellEnd"/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>valenţă</w:t>
      </w:r>
      <w:proofErr w:type="spellEnd"/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>din</w:t>
      </w:r>
      <w:proofErr w:type="spellEnd"/>
      <w:r w:rsidR="00EC3E1F" w:rsidRPr="007C5C52">
        <w:rPr>
          <w:rFonts w:ascii="Times New Roman" w:hAnsi="Times New Roman"/>
          <w:b/>
          <w:sz w:val="24"/>
          <w:szCs w:val="24"/>
          <w:lang w:val="fr-FR"/>
        </w:rPr>
        <w:t xml:space="preserve"> 54 g de Al este:    </w:t>
      </w:r>
    </w:p>
    <w:p w14:paraId="3E193CE1" w14:textId="3FC7493D" w:rsidR="00EC3E1F" w:rsidRDefault="00EC3E1F" w:rsidP="00315A0C">
      <w:pPr>
        <w:pStyle w:val="Listparagraf"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val="fr-FR"/>
        </w:rPr>
      </w:pPr>
      <w:r w:rsidRPr="00377F44">
        <w:rPr>
          <w:rFonts w:ascii="Times New Roman" w:hAnsi="Times New Roman"/>
          <w:sz w:val="24"/>
          <w:szCs w:val="24"/>
          <w:lang w:val="fr-FR"/>
        </w:rPr>
        <w:t xml:space="preserve">A) </w:t>
      </w:r>
      <w:proofErr w:type="gramStart"/>
      <w:r w:rsidRPr="00377F44">
        <w:rPr>
          <w:rFonts w:ascii="Times New Roman" w:hAnsi="Times New Roman"/>
          <w:sz w:val="24"/>
          <w:szCs w:val="24"/>
          <w:lang w:val="fr-FR"/>
        </w:rPr>
        <w:t xml:space="preserve">18,066 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.</w:t>
      </w:r>
      <w:proofErr w:type="gramEnd"/>
      <w:r w:rsidRPr="00377F44">
        <w:rPr>
          <w:rFonts w:ascii="Times New Roman" w:hAnsi="Times New Roman"/>
          <w:sz w:val="24"/>
          <w:szCs w:val="24"/>
          <w:lang w:val="fr-FR"/>
        </w:rPr>
        <w:t xml:space="preserve"> 10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23</w:t>
      </w:r>
      <w:r w:rsidRPr="00377F44">
        <w:rPr>
          <w:rFonts w:ascii="Times New Roman" w:hAnsi="Times New Roman"/>
          <w:sz w:val="24"/>
          <w:szCs w:val="24"/>
          <w:lang w:val="fr-FR"/>
        </w:rPr>
        <w:t>;</w:t>
      </w:r>
      <w:r w:rsidRPr="00377F44">
        <w:rPr>
          <w:rFonts w:ascii="Times New Roman" w:hAnsi="Times New Roman"/>
          <w:sz w:val="24"/>
          <w:szCs w:val="24"/>
          <w:lang w:val="fr-FR"/>
        </w:rPr>
        <w:tab/>
        <w:t xml:space="preserve">   B) </w:t>
      </w:r>
      <w:proofErr w:type="gramStart"/>
      <w:r w:rsidRPr="00377F44">
        <w:rPr>
          <w:rFonts w:ascii="Times New Roman" w:hAnsi="Times New Roman"/>
          <w:sz w:val="24"/>
          <w:szCs w:val="24"/>
          <w:lang w:val="fr-FR"/>
        </w:rPr>
        <w:t xml:space="preserve">36,132 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.</w:t>
      </w:r>
      <w:proofErr w:type="gramEnd"/>
      <w:r w:rsidRPr="00377F44">
        <w:rPr>
          <w:rFonts w:ascii="Times New Roman" w:hAnsi="Times New Roman"/>
          <w:sz w:val="24"/>
          <w:szCs w:val="24"/>
          <w:lang w:val="fr-FR"/>
        </w:rPr>
        <w:t xml:space="preserve"> 10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 xml:space="preserve">23 </w:t>
      </w:r>
      <w:r w:rsidRPr="00377F44">
        <w:rPr>
          <w:rFonts w:ascii="Times New Roman" w:hAnsi="Times New Roman"/>
          <w:sz w:val="24"/>
          <w:szCs w:val="24"/>
          <w:lang w:val="fr-FR"/>
        </w:rPr>
        <w:t xml:space="preserve">;      C) </w:t>
      </w:r>
      <w:proofErr w:type="gramStart"/>
      <w:r w:rsidRPr="00377F44">
        <w:rPr>
          <w:rFonts w:ascii="Times New Roman" w:hAnsi="Times New Roman"/>
          <w:sz w:val="24"/>
          <w:szCs w:val="24"/>
          <w:lang w:val="fr-FR"/>
        </w:rPr>
        <w:t xml:space="preserve">18,066 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.</w:t>
      </w:r>
      <w:proofErr w:type="gramEnd"/>
      <w:r w:rsidRPr="00377F44">
        <w:rPr>
          <w:rFonts w:ascii="Times New Roman" w:hAnsi="Times New Roman"/>
          <w:sz w:val="24"/>
          <w:szCs w:val="24"/>
          <w:lang w:val="fr-FR"/>
        </w:rPr>
        <w:t xml:space="preserve"> 10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23 </w:t>
      </w:r>
      <w:r w:rsidRPr="00377F44">
        <w:rPr>
          <w:rFonts w:ascii="Times New Roman" w:hAnsi="Times New Roman"/>
          <w:sz w:val="24"/>
          <w:szCs w:val="24"/>
          <w:lang w:val="fr-FR"/>
        </w:rPr>
        <w:t xml:space="preserve">;    D) </w:t>
      </w:r>
      <w:proofErr w:type="gramStart"/>
      <w:r w:rsidRPr="00377F44">
        <w:rPr>
          <w:rFonts w:ascii="Times New Roman" w:hAnsi="Times New Roman"/>
          <w:sz w:val="24"/>
          <w:szCs w:val="24"/>
          <w:lang w:val="fr-FR"/>
        </w:rPr>
        <w:t xml:space="preserve">54,198 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.</w:t>
      </w:r>
      <w:proofErr w:type="gramEnd"/>
      <w:r w:rsidRPr="00377F44">
        <w:rPr>
          <w:rFonts w:ascii="Times New Roman" w:hAnsi="Times New Roman"/>
          <w:sz w:val="24"/>
          <w:szCs w:val="24"/>
          <w:lang w:val="fr-FR"/>
        </w:rPr>
        <w:t xml:space="preserve"> 10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23 </w:t>
      </w:r>
      <w:r w:rsidRPr="00377F44">
        <w:rPr>
          <w:rFonts w:ascii="Times New Roman" w:hAnsi="Times New Roman"/>
          <w:sz w:val="24"/>
          <w:szCs w:val="24"/>
          <w:lang w:val="fr-FR"/>
        </w:rPr>
        <w:t xml:space="preserve">;    E) </w:t>
      </w:r>
      <w:proofErr w:type="gramStart"/>
      <w:r w:rsidRPr="00377F44">
        <w:rPr>
          <w:rFonts w:ascii="Times New Roman" w:hAnsi="Times New Roman"/>
          <w:sz w:val="24"/>
          <w:szCs w:val="24"/>
          <w:lang w:val="fr-FR"/>
        </w:rPr>
        <w:t xml:space="preserve">18,066 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.</w:t>
      </w:r>
      <w:proofErr w:type="gramEnd"/>
      <w:r w:rsidRPr="00377F4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gramStart"/>
      <w:r w:rsidRPr="00377F44">
        <w:rPr>
          <w:rFonts w:ascii="Times New Roman" w:hAnsi="Times New Roman"/>
          <w:sz w:val="24"/>
          <w:szCs w:val="24"/>
          <w:lang w:val="fr-FR"/>
        </w:rPr>
        <w:t>10</w:t>
      </w:r>
      <w:r w:rsidRPr="00377F44">
        <w:rPr>
          <w:rFonts w:ascii="Times New Roman" w:hAnsi="Times New Roman"/>
          <w:sz w:val="24"/>
          <w:szCs w:val="24"/>
          <w:vertAlign w:val="superscript"/>
          <w:lang w:val="fr-FR"/>
        </w:rPr>
        <w:t>24 </w:t>
      </w:r>
      <w:r w:rsidRPr="00377F44">
        <w:rPr>
          <w:rFonts w:ascii="Times New Roman" w:hAnsi="Times New Roman"/>
          <w:sz w:val="24"/>
          <w:szCs w:val="24"/>
          <w:lang w:val="fr-FR"/>
        </w:rPr>
        <w:t>.</w:t>
      </w:r>
      <w:proofErr w:type="gramEnd"/>
    </w:p>
    <w:p w14:paraId="5B517091" w14:textId="77777777" w:rsidR="00EC3E1F" w:rsidRDefault="00EC3E1F" w:rsidP="00315A0C">
      <w:pPr>
        <w:pStyle w:val="Listparagraf"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6C78F460" w14:textId="1F68A9D6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C5C5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77F44">
        <w:rPr>
          <w:rFonts w:ascii="Times New Roman" w:hAnsi="Times New Roman" w:cs="Times New Roman"/>
          <w:b/>
          <w:bCs/>
          <w:sz w:val="24"/>
          <w:szCs w:val="24"/>
        </w:rPr>
        <w:t>. Sunt adevărate afirmaţiile, cu excepţia:</w:t>
      </w:r>
    </w:p>
    <w:p w14:paraId="7743F624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Cs/>
          <w:sz w:val="24"/>
          <w:szCs w:val="24"/>
        </w:rPr>
        <w:t>A) elementul situat în grupa 1, perioada 4  este un metal alcalin;</w:t>
      </w:r>
    </w:p>
    <w:p w14:paraId="0546B93E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377F44">
        <w:rPr>
          <w:rStyle w:val="markedcontent"/>
          <w:rFonts w:ascii="Times New Roman" w:hAnsi="Times New Roman" w:cs="Times New Roman"/>
          <w:bCs/>
          <w:sz w:val="24"/>
          <w:szCs w:val="24"/>
          <w:shd w:val="clear" w:color="auto" w:fill="FFFFFF"/>
        </w:rPr>
        <w:t>litiul și clorul fac parte din același bloc de elemente;</w:t>
      </w:r>
    </w:p>
    <w:p w14:paraId="053D443D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Cs/>
          <w:sz w:val="24"/>
          <w:szCs w:val="24"/>
        </w:rPr>
        <w:t>C) argonul este un gaz rar situat în perioada a 3-a;</w:t>
      </w:r>
    </w:p>
    <w:p w14:paraId="1A6F7AEE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Cs/>
          <w:sz w:val="24"/>
          <w:szCs w:val="24"/>
        </w:rPr>
        <w:t>D) elementul cu Z = 13 formează  ioni  cu sarcina 3+;</w:t>
      </w:r>
    </w:p>
    <w:p w14:paraId="41CBBABA" w14:textId="3DD01B08" w:rsidR="00EC3E1F" w:rsidRDefault="00EC3E1F" w:rsidP="00EC3E1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F44">
        <w:rPr>
          <w:rFonts w:ascii="Times New Roman" w:hAnsi="Times New Roman" w:cs="Times New Roman"/>
          <w:bCs/>
          <w:sz w:val="24"/>
          <w:szCs w:val="24"/>
        </w:rPr>
        <w:t xml:space="preserve">E) NaOH </w:t>
      </w:r>
      <w:r w:rsidRPr="00377F44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Pr="00377F44">
        <w:rPr>
          <w:rFonts w:ascii="Times New Roman" w:hAnsi="Times New Roman" w:cs="Times New Roman"/>
          <w:bCs/>
          <w:sz w:val="24"/>
          <w:szCs w:val="24"/>
        </w:rPr>
        <w:t>este o bază mai tare decât Mg(OH)</w:t>
      </w:r>
      <w:r w:rsidRPr="00377F44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77F4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3A9D034" w14:textId="77777777" w:rsidR="00EC3E1F" w:rsidRPr="00377F44" w:rsidRDefault="00EC3E1F" w:rsidP="00EC3E1F">
      <w:pPr>
        <w:spacing w:after="0" w:line="240" w:lineRule="auto"/>
        <w:jc w:val="both"/>
      </w:pPr>
    </w:p>
    <w:p w14:paraId="649B2178" w14:textId="27DE319C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/>
          <w:sz w:val="24"/>
          <w:szCs w:val="24"/>
        </w:rPr>
        <w:t>1</w:t>
      </w:r>
      <w:r w:rsidR="007C5C52">
        <w:rPr>
          <w:rFonts w:ascii="Times New Roman" w:hAnsi="Times New Roman" w:cs="Times New Roman"/>
          <w:b/>
          <w:sz w:val="24"/>
          <w:szCs w:val="24"/>
        </w:rPr>
        <w:t>8</w:t>
      </w:r>
      <w:r w:rsidRPr="00377F44">
        <w:rPr>
          <w:rFonts w:ascii="Times New Roman" w:hAnsi="Times New Roman" w:cs="Times New Roman"/>
          <w:b/>
          <w:sz w:val="24"/>
          <w:szCs w:val="24"/>
        </w:rPr>
        <w:t xml:space="preserve">. Se consideră  elementele </w:t>
      </w:r>
      <w:r w:rsidRPr="00377F44">
        <w:rPr>
          <w:rFonts w:ascii="Times New Roman" w:hAnsi="Times New Roman" w:cs="Times New Roman"/>
          <w:b/>
          <w:sz w:val="24"/>
          <w:szCs w:val="24"/>
          <w:vertAlign w:val="subscript"/>
        </w:rPr>
        <w:t>16</w:t>
      </w:r>
      <w:r w:rsidRPr="00377F44">
        <w:rPr>
          <w:rFonts w:ascii="Times New Roman" w:hAnsi="Times New Roman" w:cs="Times New Roman"/>
          <w:b/>
          <w:sz w:val="24"/>
          <w:szCs w:val="24"/>
        </w:rPr>
        <w:t xml:space="preserve">A și  </w:t>
      </w:r>
      <w:r w:rsidRPr="00377F44">
        <w:rPr>
          <w:rFonts w:ascii="Times New Roman" w:hAnsi="Times New Roman" w:cs="Times New Roman"/>
          <w:b/>
          <w:sz w:val="24"/>
          <w:szCs w:val="24"/>
          <w:vertAlign w:val="subscript"/>
        </w:rPr>
        <w:t>12</w:t>
      </w:r>
      <w:r w:rsidRPr="00377F4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631B">
        <w:rPr>
          <w:rFonts w:ascii="Times New Roman" w:hAnsi="Times New Roman" w:cs="Times New Roman"/>
          <w:b/>
          <w:sz w:val="24"/>
          <w:szCs w:val="24"/>
        </w:rPr>
        <w:t>Sunt adevărate afirmațiile</w:t>
      </w:r>
      <w:r w:rsidRPr="00377F44">
        <w:rPr>
          <w:rFonts w:ascii="Times New Roman" w:hAnsi="Times New Roman" w:cs="Times New Roman"/>
          <w:b/>
          <w:sz w:val="24"/>
          <w:szCs w:val="24"/>
        </w:rPr>
        <w:t>, cu excepția:</w:t>
      </w:r>
    </w:p>
    <w:p w14:paraId="2E5FD7D4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A) configurațiile electronice ale atomilor celor două elemente conțin același număr de electroni s;</w:t>
      </w:r>
    </w:p>
    <w:p w14:paraId="2DE7B4B0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B) atomii elementelor date formează  compusul binar BA;</w:t>
      </w:r>
    </w:p>
    <w:p w14:paraId="2D0B8128" w14:textId="77777777" w:rsidR="00EC3E1F" w:rsidRPr="00377F44" w:rsidRDefault="00EC3E1F" w:rsidP="00EC3E1F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sz w:val="24"/>
          <w:szCs w:val="24"/>
        </w:rPr>
        <w:t>C) 0,1 kmoli A conține 60,22 x 10</w:t>
      </w:r>
      <w:r w:rsidRPr="00377F44">
        <w:rPr>
          <w:rFonts w:ascii="Times New Roman" w:hAnsi="Times New Roman" w:cs="Times New Roman"/>
          <w:sz w:val="24"/>
          <w:szCs w:val="24"/>
          <w:vertAlign w:val="superscript"/>
        </w:rPr>
        <w:t xml:space="preserve">25 </w:t>
      </w:r>
      <w:r w:rsidRPr="00377F44">
        <w:rPr>
          <w:rFonts w:ascii="Times New Roman" w:hAnsi="Times New Roman" w:cs="Times New Roman"/>
          <w:sz w:val="24"/>
          <w:szCs w:val="24"/>
        </w:rPr>
        <w:t>electroni p;</w:t>
      </w:r>
    </w:p>
    <w:p w14:paraId="2D669E5E" w14:textId="77777777" w:rsidR="00EC3E1F" w:rsidRPr="008D6496" w:rsidRDefault="00EC3E1F" w:rsidP="00EC3E1F">
      <w:pPr>
        <w:spacing w:after="0" w:line="240" w:lineRule="auto"/>
        <w:jc w:val="both"/>
        <w:rPr>
          <w:color w:val="FF0000"/>
        </w:rPr>
      </w:pPr>
      <w:r w:rsidRPr="0081631B">
        <w:rPr>
          <w:rFonts w:ascii="Times New Roman" w:hAnsi="Times New Roman" w:cs="Times New Roman"/>
          <w:sz w:val="24"/>
          <w:szCs w:val="24"/>
        </w:rPr>
        <w:t>D) numărul de electroni s din 2 moli de amestec echimolar al elementelor A și B este 7,2264 x10</w:t>
      </w:r>
      <w:r w:rsidRPr="0081631B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81631B">
        <w:rPr>
          <w:rFonts w:ascii="Times New Roman" w:hAnsi="Times New Roman" w:cs="Times New Roman"/>
          <w:b/>
          <w:sz w:val="24"/>
          <w:szCs w:val="24"/>
        </w:rPr>
        <w:t>;</w:t>
      </w:r>
    </w:p>
    <w:p w14:paraId="764A3D81" w14:textId="31719BA9" w:rsidR="00EC3E1F" w:rsidRDefault="00EC3E1F" w:rsidP="00EC3E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F44">
        <w:rPr>
          <w:rFonts w:ascii="Times New Roman" w:hAnsi="Times New Roman" w:cs="Times New Roman"/>
          <w:sz w:val="24"/>
          <w:szCs w:val="24"/>
        </w:rPr>
        <w:t xml:space="preserve">E) raportul dintre numărul de electroni </w:t>
      </w:r>
      <w:r w:rsidRPr="00377F44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377F44">
        <w:rPr>
          <w:rFonts w:ascii="Times New Roman" w:hAnsi="Times New Roman" w:cs="Times New Roman"/>
          <w:sz w:val="24"/>
          <w:szCs w:val="24"/>
        </w:rPr>
        <w:t xml:space="preserve"> al atomilor elementelor A și B este 1:1.</w:t>
      </w:r>
    </w:p>
    <w:p w14:paraId="6B9CC5D1" w14:textId="10DFCA11" w:rsidR="00D82CC1" w:rsidRPr="00377F44" w:rsidRDefault="007C5C52" w:rsidP="00D82CC1">
      <w:pPr>
        <w:spacing w:after="0" w:line="240" w:lineRule="auto"/>
        <w:ind w:right="57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D82CC1" w:rsidRPr="00377F44">
        <w:rPr>
          <w:rFonts w:ascii="Times New Roman" w:hAnsi="Times New Roman" w:cs="Times New Roman"/>
          <w:b/>
          <w:sz w:val="24"/>
          <w:szCs w:val="24"/>
        </w:rPr>
        <w:t>.Masa de sare rezultată din reacția acidului clorhidric cu 13 g de zinc este:</w:t>
      </w:r>
    </w:p>
    <w:p w14:paraId="6E6D6E85" w14:textId="25AEAD1C" w:rsidR="00D82CC1" w:rsidRDefault="00D82CC1" w:rsidP="00673527">
      <w:pPr>
        <w:spacing w:after="0" w:line="240" w:lineRule="auto"/>
        <w:ind w:left="360" w:hanging="218"/>
        <w:jc w:val="both"/>
        <w:rPr>
          <w:rFonts w:ascii="Times New Roman" w:hAnsi="Times New Roman" w:cs="Times New Roman"/>
          <w:sz w:val="24"/>
          <w:szCs w:val="24"/>
        </w:rPr>
      </w:pPr>
      <w:r w:rsidRPr="00377F44">
        <w:rPr>
          <w:rFonts w:ascii="Times New Roman" w:hAnsi="Times New Roman" w:cs="Times New Roman"/>
          <w:sz w:val="24"/>
          <w:szCs w:val="24"/>
        </w:rPr>
        <w:t>A)  13,6g;                B) 27,2g;                  C) 6,8g;                  D) 10,2g;           E) 54,5g.</w:t>
      </w:r>
    </w:p>
    <w:p w14:paraId="3933DC18" w14:textId="77777777" w:rsidR="00D82CC1" w:rsidRPr="00D82CC1" w:rsidRDefault="00D82CC1" w:rsidP="00D82CC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71DFD86" w14:textId="654B2BAC" w:rsidR="00EC3E1F" w:rsidRPr="00377F44" w:rsidRDefault="007C5C52" w:rsidP="004527EE">
      <w:pPr>
        <w:spacing w:after="0" w:line="240" w:lineRule="auto"/>
        <w:ind w:left="57" w:right="57" w:hanging="57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20</w:t>
      </w:r>
      <w:r w:rsidR="00EC3E1F" w:rsidRPr="00377F4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</w:t>
      </w:r>
      <w:r w:rsidR="00EC3E1F" w:rsidRPr="00377F44">
        <w:rPr>
          <w:rStyle w:val="markedcontent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Masa de apă care trebuie adăugată peste o soluție de hidroxid de sodiu de concentrație procentuală 25%, pentru a obține 500 g de soluție de concentrație procentuală masică 5% este:</w:t>
      </w:r>
    </w:p>
    <w:p w14:paraId="79D9D5E3" w14:textId="5BCEC28D" w:rsidR="00EC3E1F" w:rsidRDefault="00EC3E1F" w:rsidP="00EC3E1F">
      <w:pPr>
        <w:spacing w:after="0" w:line="240" w:lineRule="auto"/>
        <w:ind w:left="57" w:right="57"/>
        <w:jc w:val="both"/>
      </w:pPr>
      <w:r w:rsidRPr="00377F44">
        <w:rPr>
          <w:rFonts w:ascii="Times New Roman" w:hAnsi="Times New Roman" w:cs="Times New Roman"/>
          <w:sz w:val="24"/>
          <w:szCs w:val="24"/>
          <w:lang w:val="it-IT"/>
        </w:rPr>
        <w:t>A) 200 g;     B) 800 g;   C) 400 g;   D) 600 g;    E) 500 g.</w:t>
      </w:r>
    </w:p>
    <w:p w14:paraId="260A719E" w14:textId="77777777" w:rsidR="00EC3E1F" w:rsidRPr="00377F44" w:rsidRDefault="00EC3E1F" w:rsidP="00EC3E1F">
      <w:pPr>
        <w:spacing w:after="0" w:line="240" w:lineRule="auto"/>
        <w:ind w:left="57" w:right="57"/>
        <w:jc w:val="both"/>
      </w:pPr>
    </w:p>
    <w:p w14:paraId="69C25FDF" w14:textId="77777777" w:rsidR="008D6496" w:rsidRPr="008D6496" w:rsidRDefault="008D6496" w:rsidP="003422E4">
      <w:pPr>
        <w:spacing w:after="0" w:line="240" w:lineRule="auto"/>
        <w:ind w:left="360"/>
        <w:jc w:val="both"/>
        <w:rPr>
          <w:color w:val="FF0000"/>
        </w:rPr>
      </w:pPr>
    </w:p>
    <w:p w14:paraId="04A997C4" w14:textId="69511987" w:rsidR="004D7A45" w:rsidRPr="00377F44" w:rsidRDefault="00C75498">
      <w:pPr>
        <w:spacing w:line="240" w:lineRule="auto"/>
        <w:jc w:val="both"/>
      </w:pPr>
      <w:r w:rsidRPr="00377F44">
        <w:rPr>
          <w:rFonts w:ascii="Times New Roman" w:hAnsi="Times New Roman" w:cs="Times New Roman"/>
          <w:b/>
          <w:sz w:val="24"/>
          <w:szCs w:val="24"/>
        </w:rPr>
        <w:t xml:space="preserve">La </w:t>
      </w:r>
      <w:r w:rsidRPr="0081631B">
        <w:rPr>
          <w:rFonts w:ascii="Times New Roman" w:hAnsi="Times New Roman" w:cs="Times New Roman"/>
          <w:b/>
          <w:sz w:val="24"/>
          <w:szCs w:val="24"/>
        </w:rPr>
        <w:t xml:space="preserve">următoarele </w:t>
      </w:r>
      <w:r w:rsidR="0081631B" w:rsidRPr="0081631B">
        <w:rPr>
          <w:rFonts w:ascii="Times New Roman" w:hAnsi="Times New Roman" w:cs="Times New Roman"/>
          <w:b/>
          <w:sz w:val="24"/>
          <w:szCs w:val="24"/>
        </w:rPr>
        <w:t>î</w:t>
      </w:r>
      <w:r w:rsidRPr="00377F44">
        <w:rPr>
          <w:rFonts w:ascii="Times New Roman" w:hAnsi="Times New Roman" w:cs="Times New Roman"/>
          <w:b/>
          <w:sz w:val="24"/>
          <w:szCs w:val="24"/>
        </w:rPr>
        <w:t>ntrebări, de la 2</w:t>
      </w:r>
      <w:r w:rsidR="00C37B6C">
        <w:rPr>
          <w:rFonts w:ascii="Times New Roman" w:hAnsi="Times New Roman" w:cs="Times New Roman"/>
          <w:b/>
          <w:sz w:val="24"/>
          <w:szCs w:val="24"/>
        </w:rPr>
        <w:t>1</w:t>
      </w:r>
      <w:r w:rsidRPr="00377F44">
        <w:rPr>
          <w:rFonts w:ascii="Times New Roman" w:hAnsi="Times New Roman" w:cs="Times New Roman"/>
          <w:b/>
          <w:sz w:val="24"/>
          <w:szCs w:val="24"/>
        </w:rPr>
        <w:t xml:space="preserve"> la 30,  răspundeţi  cu:</w:t>
      </w:r>
    </w:p>
    <w:p w14:paraId="792FDA32" w14:textId="584685E0" w:rsidR="004D7A45" w:rsidRPr="00377F44" w:rsidRDefault="00C75498" w:rsidP="00315A0C">
      <w:pPr>
        <w:spacing w:after="0" w:line="240" w:lineRule="auto"/>
        <w:ind w:firstLine="720"/>
        <w:jc w:val="both"/>
      </w:pPr>
      <w:r w:rsidRPr="00377F44">
        <w:rPr>
          <w:rFonts w:ascii="Times New Roman" w:hAnsi="Times New Roman" w:cs="Times New Roman"/>
          <w:b/>
          <w:sz w:val="24"/>
          <w:szCs w:val="24"/>
        </w:rPr>
        <w:t>A. dacă numai  r</w:t>
      </w:r>
      <w:r w:rsidR="00DE663F">
        <w:rPr>
          <w:rFonts w:ascii="Times New Roman" w:hAnsi="Times New Roman" w:cs="Times New Roman"/>
          <w:b/>
          <w:sz w:val="24"/>
          <w:szCs w:val="24"/>
        </w:rPr>
        <w:t>ă</w:t>
      </w:r>
      <w:r w:rsidRPr="00DE663F">
        <w:rPr>
          <w:rFonts w:ascii="Times New Roman" w:hAnsi="Times New Roman" w:cs="Times New Roman"/>
          <w:b/>
          <w:sz w:val="24"/>
          <w:szCs w:val="24"/>
        </w:rPr>
        <w:t>s</w:t>
      </w:r>
      <w:r w:rsidRPr="00377F44">
        <w:rPr>
          <w:rFonts w:ascii="Times New Roman" w:hAnsi="Times New Roman" w:cs="Times New Roman"/>
          <w:b/>
          <w:sz w:val="24"/>
          <w:szCs w:val="24"/>
        </w:rPr>
        <w:t>punsurile 1,2,3 sunt corecte;</w:t>
      </w:r>
    </w:p>
    <w:p w14:paraId="3BD29F82" w14:textId="7B7A9C6B" w:rsidR="004D7A45" w:rsidRPr="00377F44" w:rsidRDefault="00C75498" w:rsidP="00315A0C">
      <w:pPr>
        <w:spacing w:after="0" w:line="240" w:lineRule="auto"/>
        <w:ind w:firstLine="720"/>
        <w:jc w:val="both"/>
      </w:pPr>
      <w:r w:rsidRPr="00377F44">
        <w:rPr>
          <w:rFonts w:ascii="Times New Roman" w:hAnsi="Times New Roman" w:cs="Times New Roman"/>
          <w:b/>
          <w:sz w:val="24"/>
          <w:szCs w:val="24"/>
        </w:rPr>
        <w:t>B. dacă numai  r</w:t>
      </w:r>
      <w:r w:rsidR="00DE663F" w:rsidRPr="00DE663F">
        <w:rPr>
          <w:rFonts w:ascii="Times New Roman" w:hAnsi="Times New Roman" w:cs="Times New Roman"/>
          <w:b/>
          <w:sz w:val="24"/>
          <w:szCs w:val="24"/>
        </w:rPr>
        <w:t>ă</w:t>
      </w:r>
      <w:r w:rsidRPr="00377F44">
        <w:rPr>
          <w:rFonts w:ascii="Times New Roman" w:hAnsi="Times New Roman" w:cs="Times New Roman"/>
          <w:b/>
          <w:sz w:val="24"/>
          <w:szCs w:val="24"/>
        </w:rPr>
        <w:t>spunsurile  1,3  sunt corecte</w:t>
      </w:r>
    </w:p>
    <w:p w14:paraId="1A3E1512" w14:textId="1D548ED4" w:rsidR="004D7A45" w:rsidRPr="00377F44" w:rsidRDefault="00C75498" w:rsidP="00315A0C">
      <w:pPr>
        <w:spacing w:after="0" w:line="240" w:lineRule="auto"/>
        <w:ind w:firstLine="720"/>
        <w:jc w:val="both"/>
      </w:pPr>
      <w:r w:rsidRPr="00377F44">
        <w:rPr>
          <w:rFonts w:ascii="Times New Roman" w:hAnsi="Times New Roman" w:cs="Times New Roman"/>
          <w:b/>
          <w:sz w:val="24"/>
          <w:szCs w:val="24"/>
        </w:rPr>
        <w:t>C. dacă numai  r</w:t>
      </w:r>
      <w:r w:rsidR="00DE663F">
        <w:rPr>
          <w:rFonts w:ascii="Times New Roman" w:hAnsi="Times New Roman" w:cs="Times New Roman"/>
          <w:b/>
          <w:sz w:val="24"/>
          <w:szCs w:val="24"/>
        </w:rPr>
        <w:t>ă</w:t>
      </w:r>
      <w:r w:rsidRPr="00377F44">
        <w:rPr>
          <w:rFonts w:ascii="Times New Roman" w:hAnsi="Times New Roman" w:cs="Times New Roman"/>
          <w:b/>
          <w:sz w:val="24"/>
          <w:szCs w:val="24"/>
        </w:rPr>
        <w:t>spunsurile  2,4  sunt corecte</w:t>
      </w:r>
    </w:p>
    <w:p w14:paraId="5ABB1B05" w14:textId="7C8CCFB5" w:rsidR="004D7A45" w:rsidRPr="00377F44" w:rsidRDefault="00C75498" w:rsidP="00315A0C">
      <w:pPr>
        <w:spacing w:after="0" w:line="240" w:lineRule="auto"/>
        <w:ind w:firstLine="720"/>
        <w:jc w:val="both"/>
      </w:pPr>
      <w:r w:rsidRPr="00377F44">
        <w:rPr>
          <w:rFonts w:ascii="Times New Roman" w:hAnsi="Times New Roman" w:cs="Times New Roman"/>
          <w:b/>
          <w:sz w:val="24"/>
          <w:szCs w:val="24"/>
        </w:rPr>
        <w:t>D. dacă numai  r</w:t>
      </w:r>
      <w:r w:rsidR="00DE663F">
        <w:rPr>
          <w:rFonts w:ascii="Times New Roman" w:hAnsi="Times New Roman" w:cs="Times New Roman"/>
          <w:b/>
          <w:sz w:val="24"/>
          <w:szCs w:val="24"/>
        </w:rPr>
        <w:t>ă</w:t>
      </w:r>
      <w:r w:rsidRPr="00377F44">
        <w:rPr>
          <w:rFonts w:ascii="Times New Roman" w:hAnsi="Times New Roman" w:cs="Times New Roman"/>
          <w:b/>
          <w:sz w:val="24"/>
          <w:szCs w:val="24"/>
        </w:rPr>
        <w:t>spunsul  4  este  corect;</w:t>
      </w:r>
    </w:p>
    <w:p w14:paraId="57087398" w14:textId="32011CE3" w:rsidR="004D7A45" w:rsidRPr="00377F44" w:rsidRDefault="00C75498" w:rsidP="00315A0C">
      <w:pPr>
        <w:spacing w:after="0" w:line="240" w:lineRule="auto"/>
        <w:ind w:firstLine="720"/>
        <w:jc w:val="both"/>
      </w:pPr>
      <w:r w:rsidRPr="00377F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E. dacă toate  cele 4 </w:t>
      </w:r>
      <w:r w:rsidRPr="00D10A41">
        <w:rPr>
          <w:rFonts w:ascii="Times New Roman" w:hAnsi="Times New Roman" w:cs="Times New Roman"/>
          <w:b/>
          <w:sz w:val="24"/>
          <w:szCs w:val="24"/>
        </w:rPr>
        <w:t>r</w:t>
      </w:r>
      <w:r w:rsidR="00D10A41" w:rsidRPr="00D10A41">
        <w:rPr>
          <w:rFonts w:ascii="Times New Roman" w:hAnsi="Times New Roman" w:cs="Times New Roman"/>
          <w:b/>
          <w:sz w:val="24"/>
          <w:szCs w:val="24"/>
        </w:rPr>
        <w:t>ă</w:t>
      </w:r>
      <w:r w:rsidRPr="00D10A41">
        <w:rPr>
          <w:rFonts w:ascii="Times New Roman" w:hAnsi="Times New Roman" w:cs="Times New Roman"/>
          <w:b/>
          <w:sz w:val="24"/>
          <w:szCs w:val="24"/>
        </w:rPr>
        <w:t>s</w:t>
      </w:r>
      <w:r w:rsidRPr="00377F44">
        <w:rPr>
          <w:rFonts w:ascii="Times New Roman" w:hAnsi="Times New Roman" w:cs="Times New Roman"/>
          <w:b/>
          <w:sz w:val="24"/>
          <w:szCs w:val="24"/>
        </w:rPr>
        <w:t>punsuri  sunt corecte  sau  false.</w:t>
      </w:r>
    </w:p>
    <w:p w14:paraId="7517A767" w14:textId="77777777" w:rsidR="004D7A45" w:rsidRPr="00377F44" w:rsidRDefault="004D7A45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77E1CD5" w14:textId="51687085" w:rsidR="004D7A45" w:rsidRPr="008D6496" w:rsidRDefault="00C75498">
      <w:pPr>
        <w:shd w:val="clear" w:color="auto" w:fill="FFFFFF"/>
        <w:spacing w:after="0" w:line="240" w:lineRule="auto"/>
        <w:jc w:val="both"/>
        <w:rPr>
          <w:color w:val="FF0000"/>
        </w:rPr>
      </w:pPr>
      <w:r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>2</w:t>
      </w:r>
      <w:r w:rsidR="007C5C52">
        <w:rPr>
          <w:rFonts w:ascii="Times New Roman" w:hAnsi="Times New Roman" w:cs="Times New Roman"/>
          <w:b/>
          <w:bCs/>
          <w:sz w:val="24"/>
          <w:szCs w:val="24"/>
          <w:lang w:val="pt-BR"/>
        </w:rPr>
        <w:t>1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>.</w:t>
      </w:r>
      <w:r w:rsidRPr="00377F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Sunt particule subatomice:</w:t>
      </w:r>
      <w:r w:rsidRPr="00377F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C24E3BB" w14:textId="3C232948" w:rsidR="004D7A45" w:rsidRPr="00377F44" w:rsidRDefault="003422E4" w:rsidP="00315A0C">
      <w:pPr>
        <w:shd w:val="clear" w:color="auto" w:fill="FFFFFF"/>
        <w:spacing w:after="0" w:line="240" w:lineRule="auto"/>
        <w:ind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 xml:space="preserve"> electronii;</w:t>
      </w:r>
    </w:p>
    <w:p w14:paraId="1E415A4C" w14:textId="1C936750" w:rsidR="004D7A45" w:rsidRPr="00377F44" w:rsidRDefault="003422E4" w:rsidP="00315A0C">
      <w:pPr>
        <w:shd w:val="clear" w:color="auto" w:fill="FFFFFF"/>
        <w:spacing w:after="0" w:line="240" w:lineRule="auto"/>
        <w:ind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cationii;</w:t>
      </w:r>
    </w:p>
    <w:p w14:paraId="4C31D586" w14:textId="1B1BD23C" w:rsidR="004D7A45" w:rsidRPr="00377F44" w:rsidRDefault="003422E4" w:rsidP="00315A0C">
      <w:pPr>
        <w:shd w:val="clear" w:color="auto" w:fill="FFFFFF"/>
        <w:spacing w:after="0" w:line="240" w:lineRule="auto"/>
        <w:ind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 xml:space="preserve"> nucleonii;</w:t>
      </w:r>
    </w:p>
    <w:p w14:paraId="39E7CDB3" w14:textId="2BDFCF75" w:rsidR="004D7A45" w:rsidRDefault="003422E4" w:rsidP="00315A0C">
      <w:pPr>
        <w:shd w:val="clear" w:color="auto" w:fill="FFFFFF"/>
        <w:spacing w:after="0" w:line="240" w:lineRule="auto"/>
        <w:ind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 xml:space="preserve"> anionii.</w:t>
      </w:r>
    </w:p>
    <w:p w14:paraId="44267EB7" w14:textId="77777777" w:rsidR="00991249" w:rsidRPr="00991249" w:rsidRDefault="00991249" w:rsidP="00991249">
      <w:pPr>
        <w:shd w:val="clear" w:color="auto" w:fill="FFFFFF"/>
        <w:spacing w:after="0" w:line="240" w:lineRule="auto"/>
        <w:jc w:val="both"/>
      </w:pPr>
    </w:p>
    <w:p w14:paraId="0CCB2B57" w14:textId="6A10800E" w:rsidR="004D7A45" w:rsidRPr="00377F44" w:rsidRDefault="00C75498">
      <w:pPr>
        <w:shd w:val="clear" w:color="auto" w:fill="FFFFFF"/>
        <w:spacing w:after="0" w:line="240" w:lineRule="auto"/>
        <w:jc w:val="both"/>
      </w:pPr>
      <w:r w:rsidRPr="00377F4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7C5C5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77F44">
        <w:rPr>
          <w:rFonts w:ascii="Times New Roman" w:eastAsia="Times New Roman" w:hAnsi="Times New Roman" w:cs="Times New Roman"/>
          <w:b/>
          <w:bCs/>
          <w:sz w:val="24"/>
          <w:szCs w:val="24"/>
        </w:rPr>
        <w:t>. 2 moli de atomi de oxigen și 2 moli de ioni de oxigen au:</w:t>
      </w:r>
      <w:r w:rsidR="00D83AD6" w:rsidRPr="00377F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94A5DE1" w14:textId="46F229DB" w:rsidR="004D7A45" w:rsidRPr="00377F44" w:rsidRDefault="00D83AD6" w:rsidP="00315A0C">
      <w:pPr>
        <w:shd w:val="clear" w:color="auto" w:fill="FFFFFF"/>
        <w:spacing w:after="0" w:line="240" w:lineRule="auto"/>
        <w:ind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aceeași masă;</w:t>
      </w:r>
    </w:p>
    <w:p w14:paraId="65006032" w14:textId="227ADECB" w:rsidR="004D7A45" w:rsidRPr="00377F44" w:rsidRDefault="00D83AD6" w:rsidP="00315A0C">
      <w:pPr>
        <w:shd w:val="clear" w:color="auto" w:fill="FFFFFF"/>
        <w:spacing w:after="0" w:line="240" w:lineRule="auto"/>
        <w:ind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același număr de protoni;</w:t>
      </w:r>
    </w:p>
    <w:p w14:paraId="5A7747BD" w14:textId="45A217ED" w:rsidR="004D7A45" w:rsidRPr="00377F44" w:rsidRDefault="00D83AD6" w:rsidP="00315A0C">
      <w:pPr>
        <w:shd w:val="clear" w:color="auto" w:fill="FFFFFF"/>
        <w:spacing w:after="0" w:line="240" w:lineRule="auto"/>
        <w:ind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același număr de neutroni;</w:t>
      </w:r>
    </w:p>
    <w:p w14:paraId="2D07F4E1" w14:textId="293A2796" w:rsidR="004D7A45" w:rsidRPr="00377F44" w:rsidRDefault="00D83AD6" w:rsidP="00315A0C">
      <w:pPr>
        <w:spacing w:line="240" w:lineRule="auto"/>
        <w:ind w:right="310" w:hanging="142"/>
        <w:jc w:val="both"/>
      </w:pP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377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498" w:rsidRPr="00377F44">
        <w:rPr>
          <w:rFonts w:ascii="Times New Roman" w:eastAsia="Times New Roman" w:hAnsi="Times New Roman" w:cs="Times New Roman"/>
          <w:sz w:val="24"/>
          <w:szCs w:val="24"/>
        </w:rPr>
        <w:t>același număr de electroni.</w:t>
      </w:r>
    </w:p>
    <w:p w14:paraId="491E1BD2" w14:textId="77777777" w:rsidR="008D6496" w:rsidRPr="00377F44" w:rsidRDefault="008D6496" w:rsidP="00D83AD6">
      <w:pPr>
        <w:spacing w:after="0" w:line="240" w:lineRule="auto"/>
        <w:jc w:val="both"/>
      </w:pPr>
    </w:p>
    <w:p w14:paraId="5156CF58" w14:textId="1E439128" w:rsidR="008D6496" w:rsidRPr="008D6496" w:rsidRDefault="00C7549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F44">
        <w:rPr>
          <w:rFonts w:ascii="Times New Roman" w:hAnsi="Times New Roman" w:cs="Times New Roman"/>
          <w:b/>
          <w:sz w:val="24"/>
          <w:szCs w:val="24"/>
        </w:rPr>
        <w:t>2</w:t>
      </w:r>
      <w:r w:rsidR="007C5C52">
        <w:rPr>
          <w:rFonts w:ascii="Times New Roman" w:hAnsi="Times New Roman" w:cs="Times New Roman"/>
          <w:b/>
          <w:sz w:val="24"/>
          <w:szCs w:val="24"/>
        </w:rPr>
        <w:t>3</w:t>
      </w:r>
      <w:r w:rsidRPr="00377F44">
        <w:rPr>
          <w:rFonts w:ascii="Times New Roman" w:hAnsi="Times New Roman" w:cs="Times New Roman"/>
          <w:b/>
          <w:sz w:val="24"/>
          <w:szCs w:val="24"/>
        </w:rPr>
        <w:t>. Referitor la  sodi</w:t>
      </w:r>
      <w:r w:rsidR="002B2CC7">
        <w:rPr>
          <w:rFonts w:ascii="Times New Roman" w:hAnsi="Times New Roman" w:cs="Times New Roman"/>
          <w:b/>
          <w:sz w:val="24"/>
          <w:szCs w:val="24"/>
        </w:rPr>
        <w:t>u sunt adevărate afirmațiile</w:t>
      </w:r>
      <w:r w:rsidR="008D6496">
        <w:rPr>
          <w:rFonts w:ascii="Times New Roman" w:hAnsi="Times New Roman" w:cs="Times New Roman"/>
          <w:b/>
          <w:sz w:val="24"/>
          <w:szCs w:val="24"/>
        </w:rPr>
        <w:t>:</w:t>
      </w:r>
    </w:p>
    <w:p w14:paraId="7DD35698" w14:textId="48510B9A" w:rsidR="004D7A45" w:rsidRPr="00377F44" w:rsidRDefault="00D83AD6" w:rsidP="00D83AD6">
      <w:pPr>
        <w:spacing w:after="0"/>
        <w:jc w:val="both"/>
      </w:pPr>
      <w:r w:rsidRPr="00377F44">
        <w:rPr>
          <w:rFonts w:ascii="Times New Roman" w:hAnsi="Times New Roman"/>
          <w:sz w:val="24"/>
          <w:szCs w:val="24"/>
        </w:rPr>
        <w:t>1)</w:t>
      </w:r>
      <w:r w:rsidR="00C75498" w:rsidRPr="00377F44">
        <w:rPr>
          <w:rFonts w:ascii="Times New Roman" w:hAnsi="Times New Roman"/>
          <w:sz w:val="24"/>
          <w:szCs w:val="24"/>
        </w:rPr>
        <w:t xml:space="preserve"> </w:t>
      </w:r>
      <w:r w:rsidR="00377F44">
        <w:rPr>
          <w:rFonts w:ascii="Times New Roman" w:hAnsi="Times New Roman"/>
          <w:sz w:val="24"/>
          <w:szCs w:val="24"/>
        </w:rPr>
        <w:t xml:space="preserve"> </w:t>
      </w:r>
      <w:r w:rsidR="00C75498" w:rsidRPr="00377F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</w:t>
      </w:r>
      <w:r w:rsidR="00C75498" w:rsidRPr="00377F44">
        <w:rPr>
          <w:rFonts w:ascii="Times New Roman" w:hAnsi="Times New Roman"/>
          <w:sz w:val="24"/>
          <w:szCs w:val="24"/>
        </w:rPr>
        <w:t>ste un metal alcalino-pământos ;</w:t>
      </w:r>
    </w:p>
    <w:p w14:paraId="2FAE0100" w14:textId="6836F58C" w:rsidR="004D7A45" w:rsidRPr="00377F44" w:rsidRDefault="00D83AD6" w:rsidP="00D83AD6">
      <w:pPr>
        <w:spacing w:after="0"/>
        <w:jc w:val="both"/>
      </w:pPr>
      <w:r w:rsidRPr="00377F44">
        <w:rPr>
          <w:rFonts w:ascii="Times New Roman" w:hAnsi="Times New Roman"/>
          <w:sz w:val="24"/>
          <w:szCs w:val="24"/>
          <w:shd w:val="clear" w:color="auto" w:fill="FFFFFF"/>
        </w:rPr>
        <w:t>2)</w:t>
      </w:r>
      <w:r w:rsidR="00C75498" w:rsidRPr="00377F4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77F4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75498" w:rsidRPr="00377F44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</w:rPr>
        <w:t>s</w:t>
      </w:r>
      <w:r w:rsidR="00C75498" w:rsidRPr="00377F44">
        <w:rPr>
          <w:rFonts w:ascii="Times New Roman" w:hAnsi="Times New Roman"/>
          <w:sz w:val="24"/>
          <w:szCs w:val="24"/>
          <w:shd w:val="clear" w:color="auto" w:fill="FFFFFF"/>
        </w:rPr>
        <w:t>e aprinde în clor şi </w:t>
      </w:r>
      <w:r w:rsidR="00C75498" w:rsidRPr="00377F44">
        <w:rPr>
          <w:rStyle w:val="Accentuat"/>
          <w:rFonts w:ascii="Times New Roman" w:hAnsi="Times New Roman"/>
          <w:i w:val="0"/>
          <w:iCs w:val="0"/>
          <w:sz w:val="24"/>
          <w:szCs w:val="24"/>
          <w:shd w:val="clear" w:color="auto" w:fill="FFFFFF"/>
        </w:rPr>
        <w:t>arde</w:t>
      </w:r>
      <w:r w:rsidR="00C75498" w:rsidRPr="00377F44">
        <w:rPr>
          <w:rFonts w:ascii="Times New Roman" w:hAnsi="Times New Roman"/>
          <w:sz w:val="24"/>
          <w:szCs w:val="24"/>
          <w:shd w:val="clear" w:color="auto" w:fill="FFFFFF"/>
        </w:rPr>
        <w:t xml:space="preserve"> cu o flacără luminoasă</w:t>
      </w:r>
      <w:r w:rsidR="00C75498" w:rsidRPr="00377F44">
        <w:rPr>
          <w:rFonts w:ascii="Times New Roman" w:hAnsi="Times New Roman"/>
          <w:sz w:val="24"/>
          <w:szCs w:val="24"/>
        </w:rPr>
        <w:t>;</w:t>
      </w:r>
    </w:p>
    <w:p w14:paraId="41693989" w14:textId="1F76FD90" w:rsidR="004D7A45" w:rsidRPr="00377F44" w:rsidRDefault="00D83AD6" w:rsidP="00D83AD6">
      <w:pPr>
        <w:spacing w:after="0"/>
        <w:jc w:val="both"/>
      </w:pPr>
      <w:r w:rsidRPr="00377F44">
        <w:rPr>
          <w:rFonts w:ascii="Times New Roman" w:hAnsi="Times New Roman"/>
          <w:sz w:val="24"/>
          <w:szCs w:val="24"/>
        </w:rPr>
        <w:t>3)</w:t>
      </w:r>
      <w:r w:rsidR="00C75498" w:rsidRPr="00377F44">
        <w:rPr>
          <w:rFonts w:ascii="Times New Roman" w:hAnsi="Times New Roman"/>
          <w:sz w:val="24"/>
          <w:szCs w:val="24"/>
        </w:rPr>
        <w:t xml:space="preserve"> </w:t>
      </w:r>
      <w:r w:rsidR="00377F44">
        <w:rPr>
          <w:rFonts w:ascii="Times New Roman" w:hAnsi="Times New Roman"/>
          <w:sz w:val="24"/>
          <w:szCs w:val="24"/>
        </w:rPr>
        <w:t xml:space="preserve"> </w:t>
      </w:r>
      <w:r w:rsidR="00C75498" w:rsidRPr="00377F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</w:t>
      </w:r>
      <w:r w:rsidR="00C75498" w:rsidRPr="00377F44">
        <w:rPr>
          <w:rFonts w:ascii="Times New Roman" w:hAnsi="Times New Roman"/>
          <w:sz w:val="24"/>
          <w:szCs w:val="24"/>
        </w:rPr>
        <w:t>eacționează lent cu oxigenul;</w:t>
      </w:r>
    </w:p>
    <w:p w14:paraId="7CD1231E" w14:textId="4B5C579D" w:rsidR="004D7A45" w:rsidRDefault="00D83AD6" w:rsidP="00D83A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77F44">
        <w:rPr>
          <w:rFonts w:ascii="Times New Roman" w:hAnsi="Times New Roman"/>
          <w:sz w:val="24"/>
          <w:szCs w:val="24"/>
          <w:shd w:val="clear" w:color="auto" w:fill="FFFFFF"/>
        </w:rPr>
        <w:t>4)</w:t>
      </w:r>
      <w:r w:rsidR="00377F44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="00C75498" w:rsidRPr="00377F44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</w:rPr>
        <w:t>r</w:t>
      </w:r>
      <w:r w:rsidR="00C75498" w:rsidRPr="00377F44">
        <w:rPr>
          <w:rFonts w:ascii="Times New Roman" w:hAnsi="Times New Roman"/>
          <w:sz w:val="24"/>
          <w:szCs w:val="24"/>
          <w:shd w:val="clear" w:color="auto" w:fill="FFFFFF"/>
        </w:rPr>
        <w:t>eacționează energic cu apa</w:t>
      </w:r>
      <w:r w:rsidR="00C75498" w:rsidRPr="00377F44">
        <w:rPr>
          <w:rFonts w:ascii="Times New Roman" w:hAnsi="Times New Roman"/>
          <w:sz w:val="24"/>
          <w:szCs w:val="24"/>
        </w:rPr>
        <w:t>.</w:t>
      </w:r>
    </w:p>
    <w:p w14:paraId="3099F937" w14:textId="77777777" w:rsidR="00762851" w:rsidRPr="00377F44" w:rsidRDefault="00762851" w:rsidP="00D83A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4F4368" w14:textId="676EEED7" w:rsidR="00762851" w:rsidRPr="00377F44" w:rsidRDefault="007C5C52" w:rsidP="00762851">
      <w:pPr>
        <w:pStyle w:val="Default"/>
        <w:jc w:val="both"/>
        <w:rPr>
          <w:b/>
          <w:bCs/>
          <w:color w:val="auto"/>
        </w:rPr>
      </w:pPr>
      <w:r>
        <w:rPr>
          <w:b/>
          <w:bCs/>
          <w:color w:val="auto"/>
          <w:lang w:val="it-IT"/>
        </w:rPr>
        <w:t>24</w:t>
      </w:r>
      <w:r w:rsidR="00762851" w:rsidRPr="00377F44">
        <w:rPr>
          <w:b/>
          <w:bCs/>
          <w:color w:val="auto"/>
          <w:lang w:val="it-IT"/>
        </w:rPr>
        <w:t>. Sunt adevărate</w:t>
      </w:r>
      <w:r w:rsidR="00762851" w:rsidRPr="00377F44">
        <w:rPr>
          <w:rFonts w:eastAsiaTheme="minorHAnsi"/>
          <w:b/>
          <w:bCs/>
          <w:color w:val="auto"/>
          <w14:ligatures w14:val="standardContextual"/>
        </w:rPr>
        <w:t xml:space="preserve"> afirmațiile: </w:t>
      </w:r>
    </w:p>
    <w:p w14:paraId="77D9BB27" w14:textId="77777777" w:rsidR="00762851" w:rsidRPr="00377F44" w:rsidRDefault="00762851" w:rsidP="00762851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kern w:val="0"/>
          <w:sz w:val="23"/>
          <w:szCs w:val="23"/>
        </w:rPr>
        <w:t>1</w:t>
      </w:r>
      <w:r>
        <w:rPr>
          <w:rFonts w:ascii="Times New Roman" w:hAnsi="Times New Roman" w:cs="Times New Roman"/>
          <w:kern w:val="0"/>
          <w:sz w:val="23"/>
          <w:szCs w:val="23"/>
        </w:rPr>
        <w:t xml:space="preserve">) 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 xml:space="preserve"> Natura solutului și a solventului influențează solubilitatea substanțelor; </w:t>
      </w:r>
    </w:p>
    <w:p w14:paraId="76EDC738" w14:textId="77777777" w:rsidR="00762851" w:rsidRPr="00377F44" w:rsidRDefault="00762851" w:rsidP="00762851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kern w:val="0"/>
          <w:sz w:val="23"/>
          <w:szCs w:val="23"/>
        </w:rPr>
        <w:t>2</w:t>
      </w:r>
      <w:r>
        <w:rPr>
          <w:rFonts w:ascii="Times New Roman" w:hAnsi="Times New Roman" w:cs="Times New Roman"/>
          <w:kern w:val="0"/>
          <w:sz w:val="23"/>
          <w:szCs w:val="23"/>
        </w:rPr>
        <w:t xml:space="preserve">) 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 xml:space="preserve"> Proprietatea unei substanțe de a se dizolva într-un anumit solvent se numește solubilitate; </w:t>
      </w:r>
    </w:p>
    <w:p w14:paraId="1B009985" w14:textId="77777777" w:rsidR="00762851" w:rsidRPr="00377F44" w:rsidRDefault="00762851" w:rsidP="00762851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kern w:val="0"/>
          <w:sz w:val="23"/>
          <w:szCs w:val="23"/>
        </w:rPr>
        <w:t>3</w:t>
      </w:r>
      <w:r>
        <w:rPr>
          <w:rFonts w:ascii="Times New Roman" w:hAnsi="Times New Roman" w:cs="Times New Roman"/>
          <w:kern w:val="0"/>
          <w:sz w:val="23"/>
          <w:szCs w:val="23"/>
        </w:rPr>
        <w:t>)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 xml:space="preserve"> </w:t>
      </w:r>
      <w:r>
        <w:rPr>
          <w:rFonts w:ascii="Times New Roman" w:hAnsi="Times New Roman" w:cs="Times New Roman"/>
          <w:kern w:val="0"/>
          <w:sz w:val="23"/>
          <w:szCs w:val="23"/>
        </w:rPr>
        <w:t>C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>ompuși</w:t>
      </w:r>
      <w:r>
        <w:rPr>
          <w:rFonts w:ascii="Times New Roman" w:hAnsi="Times New Roman" w:cs="Times New Roman"/>
          <w:kern w:val="0"/>
          <w:sz w:val="23"/>
          <w:szCs w:val="23"/>
        </w:rPr>
        <w:t>i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 xml:space="preserve"> ionici</w:t>
      </w:r>
      <w:r w:rsidRPr="00855581">
        <w:rPr>
          <w:rFonts w:ascii="Times New Roman" w:hAnsi="Times New Roman" w:cs="Times New Roman"/>
          <w:kern w:val="0"/>
          <w:sz w:val="23"/>
          <w:szCs w:val="23"/>
        </w:rPr>
        <w:t xml:space="preserve"> 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>se dizolvă</w:t>
      </w:r>
      <w:r w:rsidRPr="00855581">
        <w:rPr>
          <w:rFonts w:ascii="Times New Roman" w:hAnsi="Times New Roman" w:cs="Times New Roman"/>
          <w:kern w:val="0"/>
          <w:sz w:val="23"/>
          <w:szCs w:val="23"/>
        </w:rPr>
        <w:t xml:space="preserve"> </w:t>
      </w:r>
      <w:r>
        <w:rPr>
          <w:rFonts w:ascii="Times New Roman" w:hAnsi="Times New Roman" w:cs="Times New Roman"/>
          <w:kern w:val="0"/>
          <w:sz w:val="23"/>
          <w:szCs w:val="23"/>
        </w:rPr>
        <w:t>î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 xml:space="preserve">n solvenți polari; </w:t>
      </w:r>
    </w:p>
    <w:p w14:paraId="010E45A2" w14:textId="77777777" w:rsidR="00762851" w:rsidRPr="00377F44" w:rsidRDefault="00762851" w:rsidP="00762851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kern w:val="0"/>
          <w:sz w:val="23"/>
          <w:szCs w:val="23"/>
        </w:rPr>
        <w:t>4</w:t>
      </w:r>
      <w:r>
        <w:rPr>
          <w:rFonts w:ascii="Times New Roman" w:hAnsi="Times New Roman" w:cs="Times New Roman"/>
          <w:kern w:val="0"/>
          <w:sz w:val="23"/>
          <w:szCs w:val="23"/>
        </w:rPr>
        <w:t xml:space="preserve">) </w:t>
      </w:r>
      <w:r w:rsidRPr="00377F44">
        <w:rPr>
          <w:rFonts w:ascii="Times New Roman" w:hAnsi="Times New Roman" w:cs="Times New Roman"/>
          <w:kern w:val="0"/>
          <w:sz w:val="23"/>
          <w:szCs w:val="23"/>
        </w:rPr>
        <w:t xml:space="preserve">Dizolvarea se desfășoară mai repede dacă suprafața de contact dintre solut și solvent este mai </w:t>
      </w:r>
    </w:p>
    <w:p w14:paraId="1B9201D0" w14:textId="77777777" w:rsidR="00762851" w:rsidRDefault="00762851" w:rsidP="00762851">
      <w:pPr>
        <w:spacing w:after="0" w:line="240" w:lineRule="auto"/>
        <w:ind w:left="57" w:right="57"/>
        <w:jc w:val="both"/>
        <w:rPr>
          <w:rFonts w:ascii="Times New Roman" w:hAnsi="Times New Roman" w:cs="Times New Roman"/>
          <w:kern w:val="0"/>
          <w:sz w:val="23"/>
          <w:szCs w:val="23"/>
        </w:rPr>
      </w:pPr>
      <w:r w:rsidRPr="00377F44">
        <w:rPr>
          <w:rFonts w:ascii="Times New Roman" w:hAnsi="Times New Roman" w:cs="Times New Roman"/>
          <w:kern w:val="0"/>
          <w:sz w:val="23"/>
          <w:szCs w:val="23"/>
        </w:rPr>
        <w:t>mare.</w:t>
      </w:r>
    </w:p>
    <w:p w14:paraId="394BBE75" w14:textId="77777777" w:rsidR="004D7A45" w:rsidRPr="00377F44" w:rsidRDefault="004D7A45">
      <w:pPr>
        <w:pStyle w:val="Listparagraf"/>
        <w:spacing w:after="0" w:line="240" w:lineRule="auto"/>
        <w:ind w:left="900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</w:p>
    <w:p w14:paraId="29D65071" w14:textId="5CED1228" w:rsidR="004D7A45" w:rsidRPr="00377F44" w:rsidRDefault="00C75498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/>
          <w:bCs/>
          <w:sz w:val="24"/>
          <w:szCs w:val="24"/>
          <w:lang w:val="es-ES"/>
        </w:rPr>
        <w:t>2</w:t>
      </w:r>
      <w:r w:rsidR="007C5C52">
        <w:rPr>
          <w:rFonts w:ascii="Times New Roman" w:hAnsi="Times New Roman" w:cs="Times New Roman"/>
          <w:b/>
          <w:bCs/>
          <w:sz w:val="24"/>
          <w:szCs w:val="24"/>
          <w:lang w:val="es-ES"/>
        </w:rPr>
        <w:t>5</w:t>
      </w:r>
      <w:r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25835">
        <w:rPr>
          <w:rFonts w:ascii="Times New Roman" w:hAnsi="Times New Roman" w:cs="Times New Roman"/>
          <w:b/>
          <w:bCs/>
          <w:sz w:val="24"/>
          <w:szCs w:val="24"/>
        </w:rPr>
        <w:t xml:space="preserve">În </w:t>
      </w:r>
      <w:r w:rsidRPr="00377F44">
        <w:rPr>
          <w:rFonts w:ascii="Times New Roman" w:hAnsi="Times New Roman" w:cs="Times New Roman"/>
          <w:b/>
          <w:bCs/>
          <w:sz w:val="24"/>
          <w:szCs w:val="24"/>
        </w:rPr>
        <w:t>72 kg de magneziu sunt:</w:t>
      </w:r>
    </w:p>
    <w:p w14:paraId="1DD8D2E6" w14:textId="0829289A" w:rsidR="004D7A45" w:rsidRPr="00377F44" w:rsidRDefault="00C75498">
      <w:pPr>
        <w:spacing w:after="0" w:line="240" w:lineRule="auto"/>
        <w:jc w:val="both"/>
        <w:rPr>
          <w:bCs/>
        </w:rPr>
      </w:pPr>
      <w:r w:rsidRPr="00377F44">
        <w:rPr>
          <w:rFonts w:ascii="Times New Roman" w:hAnsi="Times New Roman" w:cs="Times New Roman"/>
          <w:bCs/>
          <w:sz w:val="24"/>
          <w:szCs w:val="24"/>
        </w:rPr>
        <w:t>1</w:t>
      </w:r>
      <w:r w:rsidR="00D83AD6" w:rsidRPr="00377F4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377F44">
        <w:rPr>
          <w:rFonts w:ascii="Times New Roman" w:hAnsi="Times New Roman" w:cs="Times New Roman"/>
          <w:bCs/>
          <w:sz w:val="24"/>
          <w:szCs w:val="24"/>
        </w:rPr>
        <w:t xml:space="preserve"> 36,132 ∙ 10</w:t>
      </w:r>
      <w:r w:rsidRPr="00377F44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26 </w:t>
      </w:r>
      <w:r w:rsidRPr="00377F44">
        <w:rPr>
          <w:rFonts w:ascii="Times New Roman" w:hAnsi="Times New Roman" w:cs="Times New Roman"/>
          <w:bCs/>
          <w:sz w:val="24"/>
          <w:szCs w:val="24"/>
        </w:rPr>
        <w:t>electroni de valențǎ;</w:t>
      </w:r>
    </w:p>
    <w:p w14:paraId="221F7ED9" w14:textId="2E074A8D" w:rsidR="004D7A45" w:rsidRPr="00377F44" w:rsidRDefault="00C75498">
      <w:pPr>
        <w:spacing w:after="0" w:line="240" w:lineRule="auto"/>
        <w:jc w:val="both"/>
        <w:rPr>
          <w:bCs/>
        </w:rPr>
      </w:pPr>
      <w:r w:rsidRPr="00377F44">
        <w:rPr>
          <w:rFonts w:ascii="Times New Roman" w:hAnsi="Times New Roman" w:cs="Times New Roman"/>
          <w:bCs/>
          <w:sz w:val="24"/>
          <w:szCs w:val="24"/>
        </w:rPr>
        <w:t>2</w:t>
      </w:r>
      <w:r w:rsidR="00D83AD6" w:rsidRPr="00377F4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377F44">
        <w:rPr>
          <w:rFonts w:ascii="Times New Roman" w:hAnsi="Times New Roman" w:cs="Times New Roman"/>
          <w:bCs/>
          <w:sz w:val="24"/>
          <w:szCs w:val="24"/>
        </w:rPr>
        <w:t xml:space="preserve"> 18,066 ∙ 10</w:t>
      </w:r>
      <w:r w:rsidRPr="00377F44">
        <w:rPr>
          <w:rFonts w:ascii="Times New Roman" w:hAnsi="Times New Roman" w:cs="Times New Roman"/>
          <w:bCs/>
          <w:sz w:val="24"/>
          <w:szCs w:val="24"/>
          <w:vertAlign w:val="superscript"/>
        </w:rPr>
        <w:t>23</w:t>
      </w:r>
      <w:r w:rsidRPr="00377F44">
        <w:rPr>
          <w:rFonts w:ascii="Times New Roman" w:hAnsi="Times New Roman" w:cs="Times New Roman"/>
          <w:bCs/>
          <w:sz w:val="24"/>
          <w:szCs w:val="24"/>
        </w:rPr>
        <w:t xml:space="preserve"> atomi;</w:t>
      </w:r>
    </w:p>
    <w:p w14:paraId="2D5214A3" w14:textId="68C3DC4F" w:rsidR="004D7A45" w:rsidRPr="00377F44" w:rsidRDefault="00C75498">
      <w:pPr>
        <w:spacing w:after="0" w:line="240" w:lineRule="auto"/>
        <w:jc w:val="both"/>
        <w:rPr>
          <w:bCs/>
        </w:rPr>
      </w:pPr>
      <w:r w:rsidRPr="00377F44">
        <w:rPr>
          <w:rFonts w:ascii="Times New Roman" w:hAnsi="Times New Roman" w:cs="Times New Roman"/>
          <w:bCs/>
          <w:sz w:val="24"/>
          <w:szCs w:val="24"/>
        </w:rPr>
        <w:t>3</w:t>
      </w:r>
      <w:r w:rsidR="00D83AD6" w:rsidRPr="00377F4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377F44">
        <w:rPr>
          <w:rFonts w:ascii="Times New Roman" w:hAnsi="Times New Roman" w:cs="Times New Roman"/>
          <w:bCs/>
          <w:sz w:val="24"/>
          <w:szCs w:val="24"/>
        </w:rPr>
        <w:t>216,792 ∙ 10</w:t>
      </w:r>
      <w:r w:rsidRPr="00377F44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26 </w:t>
      </w:r>
      <w:r w:rsidRPr="00377F44">
        <w:rPr>
          <w:rFonts w:ascii="Times New Roman" w:hAnsi="Times New Roman" w:cs="Times New Roman"/>
          <w:bCs/>
          <w:sz w:val="24"/>
          <w:szCs w:val="24"/>
        </w:rPr>
        <w:t>electroni;</w:t>
      </w:r>
    </w:p>
    <w:p w14:paraId="2BDF9452" w14:textId="1DFA869A" w:rsidR="00EC3E1F" w:rsidRPr="00762851" w:rsidRDefault="00C75498" w:rsidP="00762851">
      <w:pPr>
        <w:spacing w:line="240" w:lineRule="auto"/>
        <w:jc w:val="both"/>
        <w:rPr>
          <w:bCs/>
        </w:rPr>
      </w:pPr>
      <w:r w:rsidRPr="00377F44">
        <w:rPr>
          <w:rFonts w:ascii="Times New Roman" w:hAnsi="Times New Roman" w:cs="Times New Roman"/>
          <w:bCs/>
          <w:sz w:val="24"/>
          <w:szCs w:val="24"/>
        </w:rPr>
        <w:t>4</w:t>
      </w:r>
      <w:r w:rsidR="00D83AD6" w:rsidRPr="00377F4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377F44">
        <w:rPr>
          <w:rFonts w:ascii="Times New Roman" w:hAnsi="Times New Roman" w:cs="Times New Roman"/>
          <w:bCs/>
          <w:sz w:val="24"/>
          <w:szCs w:val="24"/>
        </w:rPr>
        <w:t>3 moli.</w:t>
      </w:r>
    </w:p>
    <w:p w14:paraId="2D6CE27D" w14:textId="29E06C1F" w:rsidR="00CE5DFA" w:rsidRPr="00377F44" w:rsidRDefault="00CE5DFA" w:rsidP="00CE5DFA">
      <w:pPr>
        <w:spacing w:line="240" w:lineRule="auto"/>
        <w:ind w:right="310"/>
        <w:jc w:val="both"/>
      </w:pPr>
      <w:r w:rsidRPr="00377F4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C5C5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77F44">
        <w:rPr>
          <w:rFonts w:ascii="Times New Roman" w:hAnsi="Times New Roman" w:cs="Times New Roman"/>
          <w:b/>
          <w:bCs/>
          <w:sz w:val="24"/>
          <w:szCs w:val="24"/>
        </w:rPr>
        <w:t>. Se po</w:t>
      </w:r>
      <w:r>
        <w:rPr>
          <w:rFonts w:ascii="Times New Roman" w:hAnsi="Times New Roman" w:cs="Times New Roman"/>
          <w:b/>
          <w:bCs/>
          <w:sz w:val="24"/>
          <w:szCs w:val="24"/>
        </w:rPr>
        <w:t>ate obține  acid clorhidric din</w:t>
      </w:r>
      <w:r w:rsidRPr="00377F4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77F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5399014" w14:textId="77777777" w:rsidR="00CE5DFA" w:rsidRPr="00315A0C" w:rsidRDefault="00CE5DFA" w:rsidP="00CE5DFA">
      <w:pPr>
        <w:spacing w:after="0" w:line="240" w:lineRule="auto"/>
        <w:ind w:right="310"/>
        <w:jc w:val="both"/>
        <w:rPr>
          <w:sz w:val="24"/>
          <w:szCs w:val="24"/>
        </w:rPr>
      </w:pPr>
      <w:r>
        <w:rPr>
          <w:rFonts w:eastAsiaTheme="minorEastAsia"/>
        </w:rPr>
        <w:t xml:space="preserve">       </w:t>
      </w:r>
      <w:r w:rsidRPr="00315A0C">
        <w:rPr>
          <w:rFonts w:eastAsiaTheme="minorEastAsia"/>
          <w:sz w:val="24"/>
          <w:szCs w:val="24"/>
        </w:rPr>
        <w:t>1)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→</m:t>
        </m:r>
      </m:oMath>
      <w:r w:rsidRPr="00315A0C">
        <w:rPr>
          <w:rFonts w:ascii="Times New Roman" w:hAnsi="Times New Roman"/>
          <w:bCs/>
          <w:sz w:val="24"/>
          <w:szCs w:val="24"/>
        </w:rPr>
        <w:t>;</w:t>
      </w:r>
    </w:p>
    <w:p w14:paraId="4C5931B9" w14:textId="77777777" w:rsidR="00CE5DFA" w:rsidRPr="00315A0C" w:rsidRDefault="00CE5DFA" w:rsidP="00CE5DFA">
      <w:pPr>
        <w:spacing w:after="0" w:line="240" w:lineRule="auto"/>
        <w:ind w:left="360" w:right="31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2)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 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S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</w:rPr>
          <m:t>+Ba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→</m:t>
        </m:r>
      </m:oMath>
      <w:r w:rsidRPr="00315A0C">
        <w:rPr>
          <w:rFonts w:ascii="Times New Roman" w:hAnsi="Times New Roman"/>
          <w:bCs/>
          <w:sz w:val="24"/>
          <w:szCs w:val="24"/>
        </w:rPr>
        <w:t>;</w:t>
      </w:r>
    </w:p>
    <w:p w14:paraId="14D5539C" w14:textId="77777777" w:rsidR="00CE5DFA" w:rsidRPr="00315A0C" w:rsidRDefault="00CE5DFA" w:rsidP="00CE5DFA">
      <w:pPr>
        <w:spacing w:after="0" w:line="240" w:lineRule="auto"/>
        <w:ind w:right="310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3)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Cl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O→</m:t>
          </m:r>
        </m:oMath>
      </m:oMathPara>
    </w:p>
    <w:p w14:paraId="56F55380" w14:textId="1B2E17FE" w:rsidR="00CE5DFA" w:rsidRPr="00CE5DFA" w:rsidRDefault="00CE5DFA" w:rsidP="00CE5DFA">
      <w:pPr>
        <w:pStyle w:val="Listparagraf"/>
        <w:numPr>
          <w:ilvl w:val="0"/>
          <w:numId w:val="6"/>
        </w:numPr>
        <w:tabs>
          <w:tab w:val="left" w:pos="1080"/>
        </w:tabs>
        <w:spacing w:after="0" w:line="240" w:lineRule="auto"/>
        <w:ind w:right="310"/>
        <w:jc w:val="both"/>
        <w:rPr>
          <w:sz w:val="24"/>
          <w:szCs w:val="24"/>
        </w:rPr>
      </w:pPr>
      <w:r w:rsidRPr="00315A0C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NaOH+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→</m:t>
        </m:r>
      </m:oMath>
      <w:r w:rsidRPr="00315A0C">
        <w:rPr>
          <w:rFonts w:ascii="Times New Roman" w:hAnsi="Times New Roman"/>
          <w:bCs/>
          <w:sz w:val="24"/>
          <w:szCs w:val="24"/>
        </w:rPr>
        <w:t>;</w:t>
      </w:r>
    </w:p>
    <w:p w14:paraId="525B36BA" w14:textId="77777777" w:rsidR="00CE5DFA" w:rsidRPr="00315A0C" w:rsidRDefault="00CE5DFA" w:rsidP="00CE5DFA">
      <w:pPr>
        <w:pStyle w:val="Listparagraf"/>
        <w:tabs>
          <w:tab w:val="left" w:pos="1080"/>
        </w:tabs>
        <w:spacing w:after="0" w:line="240" w:lineRule="auto"/>
        <w:ind w:right="310"/>
        <w:jc w:val="both"/>
        <w:rPr>
          <w:sz w:val="24"/>
          <w:szCs w:val="24"/>
        </w:rPr>
      </w:pPr>
    </w:p>
    <w:p w14:paraId="58D73FE8" w14:textId="2C5C5B75" w:rsidR="00EC3E1F" w:rsidRPr="00377F44" w:rsidRDefault="00EC3E1F" w:rsidP="00EC3E1F">
      <w:pPr>
        <w:pStyle w:val="Frspaiere"/>
        <w:jc w:val="both"/>
      </w:pPr>
      <w:r w:rsidRPr="00377F4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C5C5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77F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Existenţa legăturilor de hidrogen între moleculele unor substanţe determină: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54BB7CA0" w14:textId="77777777" w:rsidR="00EC3E1F" w:rsidRPr="00377F44" w:rsidRDefault="00EC3E1F" w:rsidP="00315A0C">
      <w:pPr>
        <w:pStyle w:val="Frspaiere"/>
        <w:ind w:hanging="284"/>
        <w:jc w:val="both"/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t xml:space="preserve">      1)  solubilitate mare în 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>O;</w:t>
      </w:r>
    </w:p>
    <w:p w14:paraId="37A8DBB2" w14:textId="77777777" w:rsidR="00EC3E1F" w:rsidRPr="00377F44" w:rsidRDefault="00EC3E1F" w:rsidP="00315A0C">
      <w:pPr>
        <w:pStyle w:val="Frspaiere"/>
        <w:ind w:hanging="284"/>
        <w:jc w:val="both"/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t xml:space="preserve">      2)  asocierea acestor molecule;</w:t>
      </w:r>
    </w:p>
    <w:p w14:paraId="6400FFC6" w14:textId="77777777" w:rsidR="00EC3E1F" w:rsidRPr="00377F44" w:rsidRDefault="00EC3E1F" w:rsidP="00315A0C">
      <w:pPr>
        <w:pStyle w:val="Frspaiere"/>
        <w:ind w:hanging="284"/>
        <w:jc w:val="both"/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t xml:space="preserve">      3)  puncte de fierbere ridicate;</w:t>
      </w:r>
    </w:p>
    <w:p w14:paraId="15612D0B" w14:textId="0CE507DD" w:rsidR="00EC3E1F" w:rsidRDefault="00EC3E1F" w:rsidP="00315A0C">
      <w:pPr>
        <w:pStyle w:val="Frspaiere"/>
        <w:ind w:hanging="28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lastRenderedPageBreak/>
        <w:t xml:space="preserve">      4)  solubilitate mare în solvenţi nepolari.</w:t>
      </w:r>
    </w:p>
    <w:p w14:paraId="496B672D" w14:textId="77777777" w:rsidR="00EC3E1F" w:rsidRPr="00377F44" w:rsidRDefault="00EC3E1F" w:rsidP="00315A0C">
      <w:pPr>
        <w:pStyle w:val="Frspaiere"/>
        <w:ind w:hanging="142"/>
        <w:jc w:val="both"/>
      </w:pPr>
    </w:p>
    <w:p w14:paraId="66E661F5" w14:textId="2F48DABB" w:rsidR="00315A0C" w:rsidRDefault="00315A0C" w:rsidP="00315A0C">
      <w:pPr>
        <w:pStyle w:val="Listparagraf"/>
        <w:tabs>
          <w:tab w:val="left" w:pos="1080"/>
        </w:tabs>
        <w:spacing w:after="0" w:line="240" w:lineRule="auto"/>
        <w:ind w:right="310"/>
        <w:jc w:val="both"/>
        <w:rPr>
          <w:rFonts w:ascii="Times New Roman" w:hAnsi="Times New Roman"/>
          <w:sz w:val="24"/>
          <w:szCs w:val="24"/>
        </w:rPr>
      </w:pPr>
    </w:p>
    <w:p w14:paraId="18FC12E6" w14:textId="77777777" w:rsidR="00315A0C" w:rsidRPr="00315A0C" w:rsidRDefault="00315A0C" w:rsidP="00315A0C">
      <w:pPr>
        <w:pStyle w:val="Listparagraf"/>
        <w:tabs>
          <w:tab w:val="left" w:pos="1080"/>
        </w:tabs>
        <w:spacing w:after="0" w:line="240" w:lineRule="auto"/>
        <w:ind w:right="310"/>
        <w:jc w:val="both"/>
        <w:rPr>
          <w:sz w:val="24"/>
          <w:szCs w:val="24"/>
        </w:rPr>
      </w:pPr>
    </w:p>
    <w:p w14:paraId="3791E980" w14:textId="5EBB81A6" w:rsidR="00C37B6C" w:rsidRPr="008D6496" w:rsidRDefault="00C37B6C" w:rsidP="00C37B6C">
      <w:pPr>
        <w:pStyle w:val="Default"/>
        <w:tabs>
          <w:tab w:val="left" w:pos="0"/>
        </w:tabs>
        <w:jc w:val="both"/>
        <w:rPr>
          <w:b/>
          <w:color w:val="auto"/>
        </w:rPr>
      </w:pPr>
      <w:r w:rsidRPr="00DE663F">
        <w:rPr>
          <w:b/>
          <w:color w:val="auto"/>
        </w:rPr>
        <w:t>2</w:t>
      </w:r>
      <w:r w:rsidR="007C5C52">
        <w:rPr>
          <w:b/>
          <w:color w:val="auto"/>
        </w:rPr>
        <w:t>8</w:t>
      </w:r>
      <w:r w:rsidRPr="00DE663F">
        <w:rPr>
          <w:b/>
          <w:color w:val="auto"/>
        </w:rPr>
        <w:t>.</w:t>
      </w:r>
      <w:r w:rsidRPr="00377F44">
        <w:rPr>
          <w:b/>
          <w:color w:val="auto"/>
        </w:rPr>
        <w:t xml:space="preserve"> Sunt  incorecte afirmaţiile:</w:t>
      </w:r>
    </w:p>
    <w:p w14:paraId="73B79476" w14:textId="77777777" w:rsidR="00C37B6C" w:rsidRPr="00377F44" w:rsidRDefault="00C37B6C" w:rsidP="00C37B6C">
      <w:pPr>
        <w:spacing w:after="0" w:line="240" w:lineRule="auto"/>
        <w:jc w:val="both"/>
      </w:pPr>
      <w:r w:rsidRPr="00377F44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77F44">
        <w:rPr>
          <w:rFonts w:ascii="Times New Roman" w:hAnsi="Times New Roman"/>
          <w:sz w:val="24"/>
          <w:szCs w:val="24"/>
        </w:rPr>
        <w:t>electronii situați pe straturile electronice inferioare, mai apropiate de nucleu, au energia mai mare decât cei situați pe straturile superioare ;</w:t>
      </w:r>
    </w:p>
    <w:p w14:paraId="64C75F36" w14:textId="77777777" w:rsidR="00C37B6C" w:rsidRPr="00377F44" w:rsidRDefault="00C37B6C" w:rsidP="00C37B6C">
      <w:pPr>
        <w:spacing w:after="0" w:line="240" w:lineRule="auto"/>
        <w:jc w:val="both"/>
      </w:pPr>
      <w:r w:rsidRPr="00377F44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7F44">
        <w:rPr>
          <w:rFonts w:ascii="Times New Roman" w:hAnsi="Times New Roman"/>
          <w:sz w:val="24"/>
          <w:szCs w:val="24"/>
        </w:rPr>
        <w:t>configurația electronică</w:t>
      </w:r>
      <w:r w:rsidRPr="00377F4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77F44">
        <w:rPr>
          <w:rFonts w:ascii="Times New Roman" w:hAnsi="Times New Roman"/>
          <w:sz w:val="24"/>
          <w:szCs w:val="24"/>
        </w:rPr>
        <w:t>reprezintă distribuția electronilor pe straturi, substraturi și orbitali ;</w:t>
      </w:r>
    </w:p>
    <w:p w14:paraId="4F9C8DA2" w14:textId="77777777" w:rsidR="00C37B6C" w:rsidRPr="00377F44" w:rsidRDefault="00C37B6C" w:rsidP="00C37B6C">
      <w:pPr>
        <w:spacing w:after="0" w:line="240" w:lineRule="auto"/>
        <w:jc w:val="both"/>
      </w:pPr>
      <w:r w:rsidRPr="00377F44">
        <w:t xml:space="preserve">3) </w:t>
      </w:r>
      <w:r>
        <w:t xml:space="preserve">  </w:t>
      </w:r>
      <w:r w:rsidRPr="00377F44">
        <w:rPr>
          <w:rFonts w:ascii="Times New Roman" w:hAnsi="Times New Roman"/>
          <w:sz w:val="24"/>
          <w:szCs w:val="24"/>
        </w:rPr>
        <w:t>pe un orbital se pot repartiza minim doi electroni de spin opus;</w:t>
      </w:r>
    </w:p>
    <w:p w14:paraId="43F252B9" w14:textId="04707C89" w:rsidR="00C37B6C" w:rsidRDefault="00C37B6C" w:rsidP="00C37B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F44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7F44">
        <w:rPr>
          <w:rFonts w:ascii="Times New Roman" w:hAnsi="Times New Roman"/>
          <w:sz w:val="24"/>
          <w:szCs w:val="24"/>
        </w:rPr>
        <w:t>într-un substrat, orbitalii sunt ocupați mai întâi cu câte un electron și după semiocuparea orbitalilor unui substrat urmează ocuparea cu cel de-al doilea electron cu spin opus, conform regulii lui Hund.</w:t>
      </w:r>
    </w:p>
    <w:p w14:paraId="6A664BD0" w14:textId="77777777" w:rsidR="00C37B6C" w:rsidRDefault="00C37B6C" w:rsidP="00C37B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99A648" w14:textId="24560463" w:rsidR="00C37B6C" w:rsidRPr="00377F44" w:rsidRDefault="00C37B6C" w:rsidP="00C37B6C">
      <w:pPr>
        <w:spacing w:after="0" w:line="240" w:lineRule="auto"/>
        <w:jc w:val="both"/>
      </w:pPr>
      <w:r w:rsidRPr="00377F4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C5C5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77F4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it-IT"/>
        </w:rPr>
        <w:t>Pentru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elementul chimic care conține 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it-IT"/>
        </w:rPr>
        <w:t>66,242</w:t>
      </w:r>
      <w:r w:rsidRPr="00377F44">
        <w:rPr>
          <w:rFonts w:cs="Times New Roman"/>
          <w:b/>
          <w:bCs/>
          <w:sz w:val="24"/>
          <w:szCs w:val="24"/>
          <w:lang w:val="it-IT"/>
        </w:rPr>
        <w:t>·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it-IT"/>
        </w:rPr>
        <w:t>10</w:t>
      </w:r>
      <w:r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it-IT"/>
        </w:rPr>
        <w:t xml:space="preserve">23 </w:t>
      </w:r>
      <w:r w:rsidRPr="00377F44">
        <w:rPr>
          <w:rFonts w:ascii="Times New Roman" w:hAnsi="Times New Roman" w:cs="Times New Roman"/>
          <w:b/>
          <w:bCs/>
          <w:sz w:val="24"/>
          <w:szCs w:val="24"/>
          <w:lang w:val="it-IT"/>
        </w:rPr>
        <w:t>protoni într-un mol de atomi sunt adevărate afirmațiile:</w:t>
      </w:r>
    </w:p>
    <w:p w14:paraId="6F8CE0E9" w14:textId="77777777" w:rsidR="00C37B6C" w:rsidRDefault="00C37B6C" w:rsidP="00C37B6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s-ES"/>
        </w:rPr>
      </w:pPr>
      <w:r w:rsidRPr="00377F44">
        <w:rPr>
          <w:rFonts w:ascii="Times New Roman" w:hAnsi="Times New Roman"/>
          <w:bCs/>
          <w:sz w:val="24"/>
          <w:szCs w:val="24"/>
          <w:lang w:val="es-ES"/>
        </w:rPr>
        <w:t>1) se g</w:t>
      </w:r>
      <w:r w:rsidRPr="00377F44">
        <w:rPr>
          <w:rFonts w:ascii="Times New Roman" w:eastAsia="Calibri" w:hAnsi="Times New Roman" w:cs="Arial"/>
          <w:bCs/>
          <w:sz w:val="24"/>
          <w:szCs w:val="24"/>
          <w:lang w:val="es-ES"/>
        </w:rPr>
        <w:t>ă</w:t>
      </w:r>
      <w:r w:rsidRPr="00377F44">
        <w:rPr>
          <w:rFonts w:ascii="Times New Roman" w:hAnsi="Times New Roman"/>
          <w:bCs/>
          <w:sz w:val="24"/>
          <w:szCs w:val="24"/>
          <w:lang w:val="es-ES"/>
        </w:rPr>
        <w:t xml:space="preserve">sește în grupa 14;  </w:t>
      </w:r>
    </w:p>
    <w:p w14:paraId="0A9D32CC" w14:textId="77777777" w:rsidR="00C37B6C" w:rsidRDefault="00C37B6C" w:rsidP="00C37B6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s-ES"/>
        </w:rPr>
      </w:pPr>
      <w:r w:rsidRPr="00377F44">
        <w:rPr>
          <w:rFonts w:ascii="Times New Roman" w:hAnsi="Times New Roman"/>
          <w:bCs/>
          <w:sz w:val="24"/>
          <w:szCs w:val="24"/>
          <w:lang w:val="es-ES"/>
        </w:rPr>
        <w:t xml:space="preserve">2) este un metal alcalin; </w:t>
      </w:r>
    </w:p>
    <w:p w14:paraId="4BB2822B" w14:textId="77777777" w:rsidR="00C37B6C" w:rsidRDefault="00C37B6C" w:rsidP="00C37B6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s-ES"/>
        </w:rPr>
      </w:pPr>
      <w:r w:rsidRPr="00377F44">
        <w:rPr>
          <w:rFonts w:ascii="Times New Roman" w:hAnsi="Times New Roman"/>
          <w:bCs/>
          <w:sz w:val="24"/>
          <w:szCs w:val="24"/>
          <w:lang w:val="es-ES"/>
        </w:rPr>
        <w:t xml:space="preserve">3) are Z=13;   </w:t>
      </w:r>
    </w:p>
    <w:p w14:paraId="1A387F18" w14:textId="7092B318" w:rsidR="00C37B6C" w:rsidRDefault="00C37B6C" w:rsidP="00C37B6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s-ES"/>
        </w:rPr>
      </w:pPr>
      <w:r w:rsidRPr="00377F44">
        <w:rPr>
          <w:rFonts w:ascii="Times New Roman" w:hAnsi="Times New Roman"/>
          <w:bCs/>
          <w:sz w:val="24"/>
          <w:szCs w:val="24"/>
          <w:lang w:val="es-ES"/>
        </w:rPr>
        <w:t xml:space="preserve">4) </w:t>
      </w:r>
      <w:r w:rsidRPr="00377F44">
        <w:rPr>
          <w:rFonts w:ascii="Times New Roman" w:eastAsia="Calibri" w:hAnsi="Times New Roman" w:cs="Arial"/>
          <w:bCs/>
          <w:sz w:val="24"/>
          <w:szCs w:val="24"/>
          <w:lang w:val="es-ES"/>
        </w:rPr>
        <w:t>p</w:t>
      </w:r>
      <w:r w:rsidRPr="00377F44">
        <w:rPr>
          <w:rFonts w:ascii="Times New Roman" w:hAnsi="Times New Roman"/>
          <w:bCs/>
          <w:sz w:val="24"/>
          <w:szCs w:val="24"/>
          <w:lang w:val="es-ES"/>
        </w:rPr>
        <w:t>rezintă  electrovalența +1.</w:t>
      </w:r>
    </w:p>
    <w:p w14:paraId="46EDA1CB" w14:textId="77777777" w:rsidR="00991249" w:rsidRPr="00377F44" w:rsidRDefault="00991249" w:rsidP="00C37B6C">
      <w:pPr>
        <w:spacing w:after="0" w:line="240" w:lineRule="auto"/>
        <w:jc w:val="both"/>
        <w:rPr>
          <w:bCs/>
        </w:rPr>
      </w:pPr>
    </w:p>
    <w:p w14:paraId="10B296DA" w14:textId="36C91A81" w:rsidR="00991249" w:rsidRPr="00DE663F" w:rsidRDefault="007C5C52" w:rsidP="00991249">
      <w:pPr>
        <w:pStyle w:val="Frspaiere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991249"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>. Unui element X cu numărul de masă 14 îi lipsesc 3 electroni pentru a avea pe stratul 2   configuraţia stabilă de octet</w:t>
      </w:r>
      <w:r w:rsidR="00991249" w:rsidRPr="00DE663F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="00991249" w:rsidRPr="00DE663F">
        <w:rPr>
          <w:rFonts w:ascii="Times New Roman" w:hAnsi="Times New Roman" w:cs="Times New Roman"/>
          <w:b/>
          <w:sz w:val="24"/>
          <w:szCs w:val="24"/>
          <w:lang w:val="pt-BR"/>
        </w:rPr>
        <w:t>Elementul</w:t>
      </w:r>
      <w:r w:rsidR="00991249" w:rsidRPr="00DE663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2E51D9D3" w14:textId="77777777" w:rsidR="00991249" w:rsidRDefault="00991249" w:rsidP="00991249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t xml:space="preserve">1) </w:t>
      </w:r>
      <w:r w:rsidRPr="00DE663F">
        <w:rPr>
          <w:rFonts w:ascii="Times New Roman" w:hAnsi="Times New Roman" w:cs="Times New Roman"/>
          <w:sz w:val="24"/>
          <w:szCs w:val="24"/>
          <w:lang w:val="pt-BR"/>
        </w:rPr>
        <w:t>are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 xml:space="preserve">numărul atomic este egal cu 7;       </w:t>
      </w:r>
    </w:p>
    <w:p w14:paraId="151E4913" w14:textId="77777777" w:rsidR="00991249" w:rsidRPr="00377F44" w:rsidRDefault="00991249" w:rsidP="00991249">
      <w:pPr>
        <w:pStyle w:val="Frspaiere"/>
        <w:jc w:val="both"/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t>2) formează ioni  X</w:t>
      </w:r>
      <w:r w:rsidRPr="00377F4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3-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14:paraId="45E61413" w14:textId="77777777" w:rsidR="00991249" w:rsidRDefault="00991249" w:rsidP="00991249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t xml:space="preserve">3) conţine 7 protoni în nucleu;           </w:t>
      </w:r>
    </w:p>
    <w:p w14:paraId="269D0342" w14:textId="77777777" w:rsidR="00991249" w:rsidRPr="00377F44" w:rsidRDefault="00991249" w:rsidP="00991249">
      <w:pPr>
        <w:pStyle w:val="Frspaiere"/>
        <w:jc w:val="both"/>
      </w:pPr>
      <w:r w:rsidRPr="00377F44">
        <w:rPr>
          <w:rFonts w:ascii="Times New Roman" w:hAnsi="Times New Roman" w:cs="Times New Roman"/>
          <w:sz w:val="24"/>
          <w:szCs w:val="24"/>
          <w:lang w:val="pt-BR"/>
        </w:rPr>
        <w:t>4) formează cu hidrogenul un compus cu formula XH</w:t>
      </w:r>
      <w:r w:rsidRPr="00377F4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77F4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20DB627" w14:textId="77777777" w:rsidR="00955B49" w:rsidRPr="00377F44" w:rsidRDefault="00955B49">
      <w:pPr>
        <w:spacing w:after="0" w:line="240" w:lineRule="auto"/>
        <w:ind w:left="57" w:right="57"/>
        <w:jc w:val="both"/>
      </w:pPr>
    </w:p>
    <w:p w14:paraId="5E67DA2F" w14:textId="77777777" w:rsidR="00DE663F" w:rsidRDefault="00C75498">
      <w:pPr>
        <w:pStyle w:val="Titlu6"/>
        <w:spacing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77F44">
        <w:rPr>
          <w:rFonts w:ascii="Times New Roman" w:hAnsi="Times New Roman" w:cs="Times New Roman"/>
          <w:b/>
          <w:bCs/>
          <w:color w:val="auto"/>
          <w:sz w:val="24"/>
          <w:szCs w:val="24"/>
        </w:rPr>
        <w:t>Numere atomice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  <w:r w:rsidRPr="00955B4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H – 1; Li – 3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; N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7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; B – 5; C – 6; O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8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; F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9; Ne – 10; Na – 11; Mg – 12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; </w:t>
      </w:r>
    </w:p>
    <w:p w14:paraId="18097BF5" w14:textId="76D43316" w:rsidR="004D7A45" w:rsidRPr="00DE663F" w:rsidRDefault="00C75498">
      <w:pPr>
        <w:pStyle w:val="Titlu6"/>
        <w:spacing w:line="240" w:lineRule="auto"/>
        <w:jc w:val="both"/>
        <w:rPr>
          <w:color w:val="auto"/>
        </w:rPr>
      </w:pP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Al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13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; S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16; Cl – 17; 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Ar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18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; </w:t>
      </w:r>
      <w:r w:rsidR="00377F44"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;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K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19</w:t>
      </w:r>
      <w:r w:rsidR="00377F44"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; </w:t>
      </w:r>
      <w:r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Co – 27</w:t>
      </w:r>
      <w:r w:rsidR="00855581"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;</w:t>
      </w:r>
      <w:r w:rsid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Rb – 37</w:t>
      </w:r>
      <w:r w:rsidR="00855581" w:rsidRPr="00DE663F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</w:p>
    <w:p w14:paraId="3EE520AC" w14:textId="4EB2EAA0" w:rsidR="004D7A45" w:rsidRPr="00DE663F" w:rsidRDefault="00C75498">
      <w:pPr>
        <w:spacing w:line="240" w:lineRule="auto"/>
        <w:jc w:val="both"/>
      </w:pPr>
      <w:r w:rsidRPr="00DE663F">
        <w:rPr>
          <w:rFonts w:ascii="Times New Roman" w:hAnsi="Times New Roman" w:cs="Times New Roman"/>
          <w:b/>
          <w:bCs/>
          <w:sz w:val="24"/>
          <w:szCs w:val="24"/>
          <w:lang w:val="pt-BR"/>
        </w:rPr>
        <w:t>Mase atomice: Mg</w:t>
      </w:r>
      <w:r w:rsidR="00DE663F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– 24</w:t>
      </w:r>
      <w:r w:rsidR="0016204C">
        <w:rPr>
          <w:rFonts w:ascii="Times New Roman" w:hAnsi="Times New Roman" w:cs="Times New Roman"/>
          <w:b/>
          <w:bCs/>
          <w:sz w:val="24"/>
          <w:szCs w:val="24"/>
          <w:lang w:val="pt-BR"/>
        </w:rPr>
        <w:t>; Al – 27</w:t>
      </w:r>
      <w:r w:rsidRPr="00DE663F">
        <w:rPr>
          <w:rFonts w:ascii="Times New Roman" w:hAnsi="Times New Roman" w:cs="Times New Roman"/>
          <w:b/>
          <w:bCs/>
          <w:sz w:val="24"/>
          <w:szCs w:val="24"/>
          <w:lang w:val="pt-BR"/>
        </w:rPr>
        <w:t>; Cl</w:t>
      </w:r>
      <w:r w:rsidR="0016204C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– 35,5; Zn – 65</w:t>
      </w:r>
      <w:r w:rsidR="00955B49" w:rsidRPr="00DE663F">
        <w:rPr>
          <w:rFonts w:ascii="Times New Roman" w:hAnsi="Times New Roman" w:cs="Times New Roman"/>
          <w:b/>
          <w:bCs/>
          <w:sz w:val="24"/>
          <w:szCs w:val="24"/>
          <w:lang w:val="pt-BR"/>
        </w:rPr>
        <w:t>.</w:t>
      </w:r>
    </w:p>
    <w:p w14:paraId="772348F0" w14:textId="0BCE9E03" w:rsidR="004D7A45" w:rsidRPr="00377F44" w:rsidRDefault="00955B49">
      <w:pPr>
        <w:spacing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Constante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>: N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pt-BR"/>
        </w:rPr>
        <w:t>A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>= 6,022</w:t>
      </w:r>
      <w:bookmarkStart w:id="5" w:name="_Hlk188512587"/>
      <w:r w:rsidR="00C75498"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pt-BR"/>
        </w:rPr>
        <w:t>.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>10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pt-BR"/>
        </w:rPr>
        <w:t>23</w:t>
      </w:r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bookmarkEnd w:id="5"/>
      <w:r w:rsidR="00C75498"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molecule/mol;  </w:t>
      </w:r>
    </w:p>
    <w:p w14:paraId="1FB212F4" w14:textId="77777777" w:rsidR="004D7A45" w:rsidRPr="00377F44" w:rsidRDefault="00C75498">
      <w:pPr>
        <w:spacing w:line="240" w:lineRule="auto"/>
        <w:jc w:val="both"/>
      </w:pPr>
      <w:r w:rsidRPr="00377F44">
        <w:rPr>
          <w:rFonts w:ascii="Times New Roman" w:hAnsi="Times New Roman" w:cs="Times New Roman"/>
          <w:b/>
          <w:bCs/>
          <w:sz w:val="24"/>
          <w:szCs w:val="24"/>
          <w:lang w:val="pt-BR"/>
        </w:rPr>
        <w:t>NOTĂ: Timp de lucru 2 ore. Se acordă 10 puncte din oficiu  şi câte  3 puncte pentru fiecare item.</w:t>
      </w:r>
    </w:p>
    <w:p w14:paraId="0D8DE68C" w14:textId="77777777" w:rsidR="004D7A45" w:rsidRPr="00377F44" w:rsidRDefault="004D7A45">
      <w:pPr>
        <w:ind w:firstLine="720"/>
        <w:jc w:val="both"/>
        <w:rPr>
          <w:b/>
          <w:sz w:val="20"/>
          <w:szCs w:val="20"/>
        </w:rPr>
      </w:pPr>
    </w:p>
    <w:p w14:paraId="17D23C6A" w14:textId="77777777" w:rsidR="004D7A45" w:rsidRPr="00377F44" w:rsidRDefault="004D7A45">
      <w:pPr>
        <w:ind w:firstLine="720"/>
        <w:jc w:val="both"/>
        <w:rPr>
          <w:b/>
          <w:sz w:val="20"/>
          <w:szCs w:val="20"/>
        </w:rPr>
      </w:pPr>
    </w:p>
    <w:p w14:paraId="776460C8" w14:textId="77777777" w:rsidR="004D7A45" w:rsidRPr="00377F44" w:rsidRDefault="004D7A45">
      <w:pPr>
        <w:ind w:firstLine="720"/>
        <w:jc w:val="both"/>
        <w:rPr>
          <w:b/>
          <w:sz w:val="20"/>
          <w:szCs w:val="20"/>
        </w:rPr>
      </w:pPr>
    </w:p>
    <w:p w14:paraId="60E1D449" w14:textId="77777777" w:rsidR="004D7A45" w:rsidRPr="00377F44" w:rsidRDefault="004D7A45">
      <w:pPr>
        <w:ind w:firstLine="720"/>
        <w:jc w:val="both"/>
        <w:rPr>
          <w:b/>
          <w:sz w:val="20"/>
          <w:szCs w:val="20"/>
        </w:rPr>
      </w:pPr>
    </w:p>
    <w:p w14:paraId="5299E9A2" w14:textId="77777777" w:rsidR="004D7A45" w:rsidRPr="00377F44" w:rsidRDefault="004D7A45">
      <w:pPr>
        <w:ind w:firstLine="720"/>
        <w:jc w:val="both"/>
        <w:rPr>
          <w:b/>
          <w:sz w:val="20"/>
          <w:szCs w:val="20"/>
        </w:rPr>
      </w:pPr>
    </w:p>
    <w:p w14:paraId="75A4C204" w14:textId="196DC8AA" w:rsidR="004D7A45" w:rsidRDefault="004D7A45">
      <w:pPr>
        <w:ind w:firstLine="720"/>
        <w:jc w:val="both"/>
        <w:rPr>
          <w:b/>
          <w:sz w:val="20"/>
          <w:szCs w:val="20"/>
        </w:rPr>
      </w:pPr>
    </w:p>
    <w:p w14:paraId="4CE4FD98" w14:textId="21B55CA1" w:rsidR="004D7A45" w:rsidRDefault="004D7A45">
      <w:pPr>
        <w:jc w:val="both"/>
        <w:rPr>
          <w:b/>
          <w:sz w:val="20"/>
          <w:szCs w:val="20"/>
        </w:rPr>
      </w:pPr>
    </w:p>
    <w:p w14:paraId="45AF5265" w14:textId="77777777" w:rsidR="007D6916" w:rsidRPr="00377F44" w:rsidRDefault="007D6916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de-LI"/>
        </w:rPr>
      </w:pP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6367"/>
      </w:tblGrid>
      <w:tr w:rsidR="00855581" w:rsidRPr="00855581" w14:paraId="5F654D70" w14:textId="77777777" w:rsidTr="00E14DA3">
        <w:trPr>
          <w:trHeight w:val="380"/>
          <w:jc w:val="center"/>
        </w:trPr>
        <w:tc>
          <w:tcPr>
            <w:tcW w:w="4248" w:type="dxa"/>
          </w:tcPr>
          <w:p w14:paraId="0BE3959D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Nume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prenume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elev</w:t>
            </w:r>
            <w:proofErr w:type="spellEnd"/>
          </w:p>
        </w:tc>
        <w:tc>
          <w:tcPr>
            <w:tcW w:w="6367" w:type="dxa"/>
          </w:tcPr>
          <w:p w14:paraId="34EF6793" w14:textId="77777777" w:rsidR="00617039" w:rsidRPr="00855581" w:rsidRDefault="00617039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617039" w:rsidRPr="00855581" w14:paraId="5EB82EBE" w14:textId="77777777" w:rsidTr="00617039">
        <w:trPr>
          <w:trHeight w:val="368"/>
          <w:jc w:val="center"/>
        </w:trPr>
        <w:tc>
          <w:tcPr>
            <w:tcW w:w="4248" w:type="dxa"/>
          </w:tcPr>
          <w:p w14:paraId="4EBECEB8" w14:textId="3BDF9499" w:rsidR="00617039" w:rsidRPr="00617039" w:rsidRDefault="00617039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/>
                <w14:ligatures w14:val="none"/>
              </w:rPr>
            </w:pPr>
            <w:r w:rsidRPr="0061703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Clasa </w:t>
            </w:r>
          </w:p>
        </w:tc>
        <w:tc>
          <w:tcPr>
            <w:tcW w:w="6367" w:type="dxa"/>
          </w:tcPr>
          <w:p w14:paraId="090D4FB9" w14:textId="44E8A63E" w:rsidR="00617039" w:rsidRPr="00617039" w:rsidRDefault="00617039" w:rsidP="00617039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0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 </w:t>
            </w:r>
            <w:r w:rsidRPr="006170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IX-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</w:tr>
      <w:tr w:rsidR="00855581" w:rsidRPr="00855581" w14:paraId="4A972C0E" w14:textId="77777777" w:rsidTr="00617039">
        <w:trPr>
          <w:jc w:val="center"/>
        </w:trPr>
        <w:tc>
          <w:tcPr>
            <w:tcW w:w="4248" w:type="dxa"/>
          </w:tcPr>
          <w:p w14:paraId="4C58B620" w14:textId="482771EF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</w:t>
            </w:r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rofil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6367" w:type="dxa"/>
          </w:tcPr>
          <w:p w14:paraId="024FCDCF" w14:textId="40CCD5AD" w:rsidR="00617039" w:rsidRPr="00855581" w:rsidRDefault="00855581" w:rsidP="00617039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Tehnologic/umanist/vocațional</w:t>
            </w:r>
          </w:p>
        </w:tc>
      </w:tr>
      <w:tr w:rsidR="00855581" w:rsidRPr="00855581" w14:paraId="039E5513" w14:textId="77777777" w:rsidTr="00617039">
        <w:trPr>
          <w:jc w:val="center"/>
        </w:trPr>
        <w:tc>
          <w:tcPr>
            <w:tcW w:w="4248" w:type="dxa"/>
          </w:tcPr>
          <w:p w14:paraId="2481F539" w14:textId="74E376D6" w:rsidR="00855581" w:rsidRPr="00855581" w:rsidRDefault="00617039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Tip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subiect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6367" w:type="dxa"/>
          </w:tcPr>
          <w:p w14:paraId="28A957E9" w14:textId="7311EC93" w:rsidR="00855581" w:rsidRPr="00855581" w:rsidRDefault="00617039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8555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arianta </w:t>
            </w:r>
            <w:r w:rsidR="000D58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5581" w:rsidRPr="00855581" w14:paraId="5BA26CFC" w14:textId="77777777" w:rsidTr="00617039">
        <w:trPr>
          <w:jc w:val="center"/>
        </w:trPr>
        <w:tc>
          <w:tcPr>
            <w:tcW w:w="4248" w:type="dxa"/>
          </w:tcPr>
          <w:p w14:paraId="6C325BB1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Unitatea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învăţământ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–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județ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/sector</w:t>
            </w:r>
          </w:p>
        </w:tc>
        <w:tc>
          <w:tcPr>
            <w:tcW w:w="6367" w:type="dxa"/>
          </w:tcPr>
          <w:p w14:paraId="62F4926E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855581" w:rsidRPr="00855581" w14:paraId="519F664B" w14:textId="77777777" w:rsidTr="00617039">
        <w:trPr>
          <w:jc w:val="center"/>
        </w:trPr>
        <w:tc>
          <w:tcPr>
            <w:tcW w:w="4248" w:type="dxa"/>
          </w:tcPr>
          <w:p w14:paraId="013BF663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Punctaj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obţinut</w:t>
            </w:r>
            <w:proofErr w:type="spellEnd"/>
          </w:p>
        </w:tc>
        <w:tc>
          <w:tcPr>
            <w:tcW w:w="6367" w:type="dxa"/>
          </w:tcPr>
          <w:p w14:paraId="7467EA96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855581" w:rsidRPr="00855581" w14:paraId="22A5C19D" w14:textId="77777777" w:rsidTr="00617039">
        <w:trPr>
          <w:jc w:val="center"/>
        </w:trPr>
        <w:tc>
          <w:tcPr>
            <w:tcW w:w="4248" w:type="dxa"/>
          </w:tcPr>
          <w:p w14:paraId="6B241C8A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Semnătură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elev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evaluat</w:t>
            </w:r>
            <w:proofErr w:type="spellEnd"/>
          </w:p>
        </w:tc>
        <w:tc>
          <w:tcPr>
            <w:tcW w:w="6367" w:type="dxa"/>
          </w:tcPr>
          <w:p w14:paraId="6367DD68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855581" w:rsidRPr="00855581" w14:paraId="2678A70A" w14:textId="77777777" w:rsidTr="00617039">
        <w:trPr>
          <w:jc w:val="center"/>
        </w:trPr>
        <w:tc>
          <w:tcPr>
            <w:tcW w:w="4248" w:type="dxa"/>
          </w:tcPr>
          <w:p w14:paraId="4C016DEA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Nume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+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Semnătură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elev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observator</w:t>
            </w:r>
            <w:proofErr w:type="spellEnd"/>
          </w:p>
        </w:tc>
        <w:tc>
          <w:tcPr>
            <w:tcW w:w="6367" w:type="dxa"/>
          </w:tcPr>
          <w:p w14:paraId="6DE28797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855581" w:rsidRPr="00855581" w14:paraId="4B603209" w14:textId="77777777" w:rsidTr="00617039">
        <w:trPr>
          <w:trHeight w:val="368"/>
          <w:jc w:val="center"/>
        </w:trPr>
        <w:tc>
          <w:tcPr>
            <w:tcW w:w="4248" w:type="dxa"/>
          </w:tcPr>
          <w:p w14:paraId="7DACF5C8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Nume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+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Semnătură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profesor</w:t>
            </w:r>
            <w:proofErr w:type="spellEnd"/>
            <w:r w:rsidRPr="0085558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evaluator </w:t>
            </w:r>
          </w:p>
        </w:tc>
        <w:tc>
          <w:tcPr>
            <w:tcW w:w="6367" w:type="dxa"/>
          </w:tcPr>
          <w:p w14:paraId="04585276" w14:textId="77777777" w:rsidR="00855581" w:rsidRPr="00855581" w:rsidRDefault="00855581" w:rsidP="00617039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tbl>
      <w:tblPr>
        <w:tblStyle w:val="GrilTabel"/>
        <w:tblW w:w="10632" w:type="dxa"/>
        <w:tblInd w:w="-572" w:type="dxa"/>
        <w:tblLook w:val="04A0" w:firstRow="1" w:lastRow="0" w:firstColumn="1" w:lastColumn="0" w:noHBand="0" w:noVBand="1"/>
      </w:tblPr>
      <w:tblGrid>
        <w:gridCol w:w="2255"/>
        <w:gridCol w:w="1596"/>
        <w:gridCol w:w="1097"/>
        <w:gridCol w:w="1796"/>
        <w:gridCol w:w="1596"/>
        <w:gridCol w:w="2292"/>
      </w:tblGrid>
      <w:tr w:rsidR="00617039" w:rsidRPr="00855581" w14:paraId="2670D751" w14:textId="77777777" w:rsidTr="00E14DA3">
        <w:trPr>
          <w:trHeight w:val="281"/>
        </w:trPr>
        <w:tc>
          <w:tcPr>
            <w:tcW w:w="2255" w:type="dxa"/>
            <w:vAlign w:val="center"/>
          </w:tcPr>
          <w:p w14:paraId="16BE50F3" w14:textId="5E3922AE" w:rsidR="00855581" w:rsidRPr="00855581" w:rsidRDefault="00855581" w:rsidP="00E14D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de-DE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de-DE"/>
              </w:rPr>
              <w:t>Număr</w:t>
            </w:r>
            <w:r w:rsidR="00E14DA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8555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de-DE"/>
              </w:rPr>
              <w:t>item</w:t>
            </w:r>
          </w:p>
        </w:tc>
        <w:tc>
          <w:tcPr>
            <w:tcW w:w="1596" w:type="dxa"/>
            <w:vAlign w:val="center"/>
          </w:tcPr>
          <w:p w14:paraId="1E344A1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</w:pPr>
            <w:r w:rsidRPr="00855581"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  <w:t>A</w:t>
            </w:r>
          </w:p>
        </w:tc>
        <w:tc>
          <w:tcPr>
            <w:tcW w:w="1097" w:type="dxa"/>
            <w:vAlign w:val="center"/>
          </w:tcPr>
          <w:p w14:paraId="570AA5E6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</w:pPr>
            <w:r w:rsidRPr="00855581"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  <w:t>B</w:t>
            </w:r>
          </w:p>
        </w:tc>
        <w:tc>
          <w:tcPr>
            <w:tcW w:w="1796" w:type="dxa"/>
            <w:vAlign w:val="center"/>
          </w:tcPr>
          <w:p w14:paraId="4E8B511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</w:pPr>
            <w:r w:rsidRPr="00855581"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  <w:t>C</w:t>
            </w:r>
          </w:p>
        </w:tc>
        <w:tc>
          <w:tcPr>
            <w:tcW w:w="1596" w:type="dxa"/>
            <w:vAlign w:val="center"/>
          </w:tcPr>
          <w:p w14:paraId="51B2550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</w:pPr>
            <w:r w:rsidRPr="00855581"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  <w:t>D</w:t>
            </w:r>
          </w:p>
        </w:tc>
        <w:tc>
          <w:tcPr>
            <w:tcW w:w="2292" w:type="dxa"/>
            <w:vAlign w:val="center"/>
          </w:tcPr>
          <w:p w14:paraId="417451BF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</w:pPr>
            <w:r w:rsidRPr="00855581">
              <w:rPr>
                <w:rFonts w:ascii="Times New Roman" w:eastAsia="Calibri" w:hAnsi="Times New Roman" w:cs="Times New Roman"/>
                <w:b/>
                <w:sz w:val="20"/>
                <w:szCs w:val="20"/>
                <w:lang w:val="de-DE"/>
              </w:rPr>
              <w:t>E</w:t>
            </w:r>
          </w:p>
        </w:tc>
      </w:tr>
      <w:tr w:rsidR="00617039" w:rsidRPr="00855581" w14:paraId="660F8A77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52010A7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</w:t>
            </w:r>
          </w:p>
        </w:tc>
        <w:tc>
          <w:tcPr>
            <w:tcW w:w="1596" w:type="dxa"/>
            <w:vAlign w:val="center"/>
          </w:tcPr>
          <w:p w14:paraId="0CFBD22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33BAB26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1C5A2F9F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4AE1AE5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4EE9452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02819707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7D3FDD2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</w:t>
            </w:r>
          </w:p>
        </w:tc>
        <w:tc>
          <w:tcPr>
            <w:tcW w:w="1596" w:type="dxa"/>
            <w:vAlign w:val="center"/>
          </w:tcPr>
          <w:p w14:paraId="16133C6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7B00967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6099B17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033A18D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66D7DE8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69DC4576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408B9CD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3</w:t>
            </w:r>
          </w:p>
        </w:tc>
        <w:tc>
          <w:tcPr>
            <w:tcW w:w="1596" w:type="dxa"/>
            <w:vAlign w:val="center"/>
          </w:tcPr>
          <w:p w14:paraId="470BDD6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2D38F92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7DBC27D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36520E1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04F298C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47EDB52D" w14:textId="77777777" w:rsidTr="00E14DA3">
        <w:trPr>
          <w:trHeight w:val="127"/>
        </w:trPr>
        <w:tc>
          <w:tcPr>
            <w:tcW w:w="2255" w:type="dxa"/>
            <w:vAlign w:val="center"/>
          </w:tcPr>
          <w:p w14:paraId="4261B60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4</w:t>
            </w:r>
          </w:p>
        </w:tc>
        <w:tc>
          <w:tcPr>
            <w:tcW w:w="1596" w:type="dxa"/>
            <w:vAlign w:val="center"/>
          </w:tcPr>
          <w:p w14:paraId="3991158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DF437A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6D0810C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69789FF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539CF84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4561D252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054C631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5</w:t>
            </w:r>
          </w:p>
        </w:tc>
        <w:tc>
          <w:tcPr>
            <w:tcW w:w="1596" w:type="dxa"/>
            <w:vAlign w:val="center"/>
          </w:tcPr>
          <w:p w14:paraId="5E81C70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33BD9D2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0C41D44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547A7B9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79E4461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0FC5D68E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54CE784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6</w:t>
            </w:r>
          </w:p>
        </w:tc>
        <w:tc>
          <w:tcPr>
            <w:tcW w:w="1596" w:type="dxa"/>
            <w:vAlign w:val="center"/>
          </w:tcPr>
          <w:p w14:paraId="0FE8B8C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6E0639C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7FE2A48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34CF0CB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06268B9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71109DDA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33C4CFF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7</w:t>
            </w:r>
          </w:p>
        </w:tc>
        <w:tc>
          <w:tcPr>
            <w:tcW w:w="1596" w:type="dxa"/>
            <w:vAlign w:val="center"/>
          </w:tcPr>
          <w:p w14:paraId="206C04E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6B053CF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430136F6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20A643D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2584C1E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4983A0E9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25849E9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8</w:t>
            </w:r>
          </w:p>
        </w:tc>
        <w:tc>
          <w:tcPr>
            <w:tcW w:w="1596" w:type="dxa"/>
            <w:vAlign w:val="center"/>
          </w:tcPr>
          <w:p w14:paraId="6BC5045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04520C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770746B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6D318F5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2154B3D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2860C873" w14:textId="77777777" w:rsidTr="00E14DA3">
        <w:trPr>
          <w:trHeight w:val="127"/>
        </w:trPr>
        <w:tc>
          <w:tcPr>
            <w:tcW w:w="2255" w:type="dxa"/>
            <w:vAlign w:val="center"/>
          </w:tcPr>
          <w:p w14:paraId="59C0DCC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9</w:t>
            </w:r>
          </w:p>
        </w:tc>
        <w:tc>
          <w:tcPr>
            <w:tcW w:w="1596" w:type="dxa"/>
            <w:vAlign w:val="center"/>
          </w:tcPr>
          <w:p w14:paraId="56E2280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3D26E37F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17F24D2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458614E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43DDA07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123E2869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23F69C8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10</w:t>
            </w:r>
          </w:p>
        </w:tc>
        <w:tc>
          <w:tcPr>
            <w:tcW w:w="1596" w:type="dxa"/>
            <w:vAlign w:val="center"/>
          </w:tcPr>
          <w:p w14:paraId="46DEA13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65DC404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4D99E61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241BD59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5ADE03A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73DD6921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75A0ED5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11</w:t>
            </w:r>
          </w:p>
        </w:tc>
        <w:tc>
          <w:tcPr>
            <w:tcW w:w="1596" w:type="dxa"/>
            <w:vAlign w:val="center"/>
          </w:tcPr>
          <w:p w14:paraId="39BE922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5EF9B0C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2BFF3DC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79F298D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6ADE793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1F64B568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101706B6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12</w:t>
            </w:r>
          </w:p>
        </w:tc>
        <w:tc>
          <w:tcPr>
            <w:tcW w:w="1596" w:type="dxa"/>
            <w:vAlign w:val="center"/>
          </w:tcPr>
          <w:p w14:paraId="5E6920FF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223CF46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32D374D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75362FB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3AD1D85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7668E107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759014A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13</w:t>
            </w:r>
          </w:p>
        </w:tc>
        <w:tc>
          <w:tcPr>
            <w:tcW w:w="1596" w:type="dxa"/>
            <w:vAlign w:val="center"/>
          </w:tcPr>
          <w:p w14:paraId="3375E5A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4CF8D39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00D96AF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2FE896C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08EC904F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5DF1CFE7" w14:textId="77777777" w:rsidTr="00E14DA3">
        <w:trPr>
          <w:trHeight w:val="127"/>
        </w:trPr>
        <w:tc>
          <w:tcPr>
            <w:tcW w:w="2255" w:type="dxa"/>
            <w:vAlign w:val="center"/>
          </w:tcPr>
          <w:p w14:paraId="308DC63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14</w:t>
            </w:r>
          </w:p>
        </w:tc>
        <w:tc>
          <w:tcPr>
            <w:tcW w:w="1596" w:type="dxa"/>
            <w:vAlign w:val="center"/>
          </w:tcPr>
          <w:p w14:paraId="49F8EC3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6D8BC0F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2576B7A6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56700EC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23F3E05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2FA6C4C8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20C1C58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15</w:t>
            </w:r>
          </w:p>
        </w:tc>
        <w:tc>
          <w:tcPr>
            <w:tcW w:w="1596" w:type="dxa"/>
            <w:vAlign w:val="center"/>
          </w:tcPr>
          <w:p w14:paraId="44C2D7F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1E4842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36AEF9C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71B11BD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3284E736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10CEEA4E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2BD7EF0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16</w:t>
            </w:r>
          </w:p>
        </w:tc>
        <w:tc>
          <w:tcPr>
            <w:tcW w:w="1596" w:type="dxa"/>
            <w:vAlign w:val="center"/>
          </w:tcPr>
          <w:p w14:paraId="15FA504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3EE6F1D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3CD7849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330762E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3D696ED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3C14A579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6CFF79E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17</w:t>
            </w:r>
          </w:p>
        </w:tc>
        <w:tc>
          <w:tcPr>
            <w:tcW w:w="1596" w:type="dxa"/>
            <w:vAlign w:val="center"/>
          </w:tcPr>
          <w:p w14:paraId="1FF40B9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706CE80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1D0E6EBF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4DBB685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299E61A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2D4F6FA1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7F1CE51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18</w:t>
            </w:r>
          </w:p>
        </w:tc>
        <w:tc>
          <w:tcPr>
            <w:tcW w:w="1596" w:type="dxa"/>
            <w:vAlign w:val="center"/>
          </w:tcPr>
          <w:p w14:paraId="128D0D1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483C7A6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532FD69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6D47782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69D862B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74E55FAC" w14:textId="77777777" w:rsidTr="00E14DA3">
        <w:trPr>
          <w:trHeight w:val="127"/>
        </w:trPr>
        <w:tc>
          <w:tcPr>
            <w:tcW w:w="2255" w:type="dxa"/>
            <w:vAlign w:val="center"/>
          </w:tcPr>
          <w:p w14:paraId="5B7A3DF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19</w:t>
            </w:r>
          </w:p>
        </w:tc>
        <w:tc>
          <w:tcPr>
            <w:tcW w:w="1596" w:type="dxa"/>
            <w:vAlign w:val="center"/>
          </w:tcPr>
          <w:p w14:paraId="7BA81BB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7B3B7C3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341A24A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69FDC5B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479687D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0A12F781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1E94484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20</w:t>
            </w:r>
          </w:p>
        </w:tc>
        <w:tc>
          <w:tcPr>
            <w:tcW w:w="1596" w:type="dxa"/>
            <w:vAlign w:val="center"/>
          </w:tcPr>
          <w:p w14:paraId="39A5191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DBF7C2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060A383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511A4B6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78CA75B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4285AAFF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14ADB37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21</w:t>
            </w:r>
          </w:p>
        </w:tc>
        <w:tc>
          <w:tcPr>
            <w:tcW w:w="1596" w:type="dxa"/>
            <w:vAlign w:val="center"/>
          </w:tcPr>
          <w:p w14:paraId="66CA4DB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7A13765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57B0995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2CF66F8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0520486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2AE5834A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1CFDD8D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22</w:t>
            </w:r>
          </w:p>
        </w:tc>
        <w:tc>
          <w:tcPr>
            <w:tcW w:w="1596" w:type="dxa"/>
            <w:vAlign w:val="center"/>
          </w:tcPr>
          <w:p w14:paraId="5174B90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5EA096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7E76493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1AE3BCAB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2DC99F0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18CB0D44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41EA81E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23</w:t>
            </w:r>
          </w:p>
        </w:tc>
        <w:tc>
          <w:tcPr>
            <w:tcW w:w="1596" w:type="dxa"/>
            <w:vAlign w:val="center"/>
          </w:tcPr>
          <w:p w14:paraId="5C855FF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3BF6EA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6204FA6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7406ECF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48BD149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4FF2AE65" w14:textId="77777777" w:rsidTr="00E14DA3">
        <w:trPr>
          <w:trHeight w:val="127"/>
        </w:trPr>
        <w:tc>
          <w:tcPr>
            <w:tcW w:w="2255" w:type="dxa"/>
            <w:vAlign w:val="center"/>
          </w:tcPr>
          <w:p w14:paraId="40C8B69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24</w:t>
            </w:r>
          </w:p>
        </w:tc>
        <w:tc>
          <w:tcPr>
            <w:tcW w:w="1596" w:type="dxa"/>
            <w:vAlign w:val="center"/>
          </w:tcPr>
          <w:p w14:paraId="6F11338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01F324E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67DC723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0F17555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0D31F0E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40E9CE3B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2C193D8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25</w:t>
            </w:r>
          </w:p>
        </w:tc>
        <w:tc>
          <w:tcPr>
            <w:tcW w:w="1596" w:type="dxa"/>
            <w:vAlign w:val="center"/>
          </w:tcPr>
          <w:p w14:paraId="5F5AEA11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3DD26F9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4D0F861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6796F2F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24F4082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779A8D2C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6499964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26</w:t>
            </w:r>
          </w:p>
        </w:tc>
        <w:tc>
          <w:tcPr>
            <w:tcW w:w="1596" w:type="dxa"/>
            <w:vAlign w:val="center"/>
          </w:tcPr>
          <w:p w14:paraId="7326403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1D7B2AF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192C389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50840A8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749447F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18928E5C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7F26D04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27</w:t>
            </w:r>
          </w:p>
        </w:tc>
        <w:tc>
          <w:tcPr>
            <w:tcW w:w="1596" w:type="dxa"/>
            <w:vAlign w:val="center"/>
          </w:tcPr>
          <w:p w14:paraId="0F1171B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2B4524D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16A258D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6D38088C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19ACE32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6C47F748" w14:textId="77777777" w:rsidTr="00E14DA3">
        <w:trPr>
          <w:trHeight w:val="127"/>
        </w:trPr>
        <w:tc>
          <w:tcPr>
            <w:tcW w:w="2255" w:type="dxa"/>
            <w:vAlign w:val="center"/>
          </w:tcPr>
          <w:p w14:paraId="496C0E5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28</w:t>
            </w:r>
          </w:p>
        </w:tc>
        <w:tc>
          <w:tcPr>
            <w:tcW w:w="1596" w:type="dxa"/>
            <w:vAlign w:val="center"/>
          </w:tcPr>
          <w:p w14:paraId="516E7B1D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1675F62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46702DB9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5896F4F6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32406AA5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590D0604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1FE67FF7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lastRenderedPageBreak/>
              <w:t>29</w:t>
            </w:r>
          </w:p>
        </w:tc>
        <w:tc>
          <w:tcPr>
            <w:tcW w:w="1596" w:type="dxa"/>
            <w:vAlign w:val="center"/>
          </w:tcPr>
          <w:p w14:paraId="68C7F57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5A2145D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498191B0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0ABEF072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5A1B0148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  <w:tr w:rsidR="00617039" w:rsidRPr="00855581" w14:paraId="2A368560" w14:textId="77777777" w:rsidTr="00E14DA3">
        <w:trPr>
          <w:trHeight w:val="122"/>
        </w:trPr>
        <w:tc>
          <w:tcPr>
            <w:tcW w:w="2255" w:type="dxa"/>
            <w:vAlign w:val="center"/>
          </w:tcPr>
          <w:p w14:paraId="63AC9FA4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</w:pPr>
            <w:r w:rsidRPr="00855581">
              <w:rPr>
                <w:rFonts w:ascii="Times New Roman" w:eastAsia="Calibri" w:hAnsi="Times New Roman" w:cs="Times New Roman"/>
                <w:b/>
                <w:bCs/>
                <w:lang w:val="en-US" w:eastAsia="de-LI"/>
              </w:rPr>
              <w:t>30</w:t>
            </w:r>
          </w:p>
        </w:tc>
        <w:tc>
          <w:tcPr>
            <w:tcW w:w="1596" w:type="dxa"/>
            <w:vAlign w:val="center"/>
          </w:tcPr>
          <w:p w14:paraId="70754EC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097" w:type="dxa"/>
            <w:vAlign w:val="center"/>
          </w:tcPr>
          <w:p w14:paraId="5F5B762A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796" w:type="dxa"/>
            <w:vAlign w:val="center"/>
          </w:tcPr>
          <w:p w14:paraId="52D115AE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1596" w:type="dxa"/>
            <w:vAlign w:val="center"/>
          </w:tcPr>
          <w:p w14:paraId="3A3987AF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  <w:tc>
          <w:tcPr>
            <w:tcW w:w="2292" w:type="dxa"/>
            <w:vAlign w:val="center"/>
          </w:tcPr>
          <w:p w14:paraId="4C170563" w14:textId="77777777" w:rsidR="00855581" w:rsidRPr="00855581" w:rsidRDefault="00855581" w:rsidP="008555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de-LI"/>
              </w:rPr>
            </w:pPr>
          </w:p>
        </w:tc>
      </w:tr>
    </w:tbl>
    <w:p w14:paraId="7299E1E8" w14:textId="77777777" w:rsidR="007D6916" w:rsidRDefault="007D6916" w:rsidP="007D69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63E1B588" w14:textId="71F8D896" w:rsidR="007D6916" w:rsidRPr="00377F44" w:rsidRDefault="007D6916" w:rsidP="007D6916">
      <w:pPr>
        <w:spacing w:after="0"/>
        <w:jc w:val="center"/>
      </w:pPr>
      <w:r w:rsidRPr="00377F44">
        <w:rPr>
          <w:rFonts w:ascii="Times New Roman" w:hAnsi="Times New Roman" w:cs="Times New Roman"/>
          <w:b/>
          <w:sz w:val="24"/>
          <w:szCs w:val="24"/>
          <w:lang w:eastAsia="de-LI"/>
        </w:rPr>
        <w:t>Concursul de chimie „Lazăr Edeleanu”</w:t>
      </w:r>
    </w:p>
    <w:p w14:paraId="64FE0456" w14:textId="77777777" w:rsidR="007D6916" w:rsidRPr="00377F44" w:rsidRDefault="007D6916" w:rsidP="007D6916">
      <w:pPr>
        <w:spacing w:after="0"/>
        <w:jc w:val="center"/>
      </w:pPr>
      <w:r w:rsidRPr="00377F44">
        <w:rPr>
          <w:rFonts w:ascii="Times New Roman" w:hAnsi="Times New Roman" w:cs="Times New Roman"/>
          <w:b/>
          <w:sz w:val="24"/>
          <w:szCs w:val="24"/>
          <w:lang w:eastAsia="de-LI"/>
        </w:rPr>
        <w:t>Etapa județeană/sector– 2 martie 2025</w:t>
      </w:r>
    </w:p>
    <w:p w14:paraId="7FF94096" w14:textId="77777777" w:rsidR="007D6916" w:rsidRPr="00377F44" w:rsidRDefault="007D6916" w:rsidP="007D6916">
      <w:pPr>
        <w:spacing w:after="0"/>
        <w:jc w:val="center"/>
      </w:pPr>
      <w:r w:rsidRPr="00377F44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VARIANTA </w:t>
      </w:r>
      <w:r>
        <w:rPr>
          <w:rFonts w:ascii="Times New Roman" w:hAnsi="Times New Roman" w:cs="Times New Roman"/>
          <w:b/>
          <w:sz w:val="24"/>
          <w:szCs w:val="24"/>
          <w:lang w:eastAsia="de-LI"/>
        </w:rPr>
        <w:t>2</w:t>
      </w:r>
    </w:p>
    <w:p w14:paraId="182FC988" w14:textId="77777777" w:rsidR="007D6916" w:rsidRPr="00377F44" w:rsidRDefault="007D6916" w:rsidP="007D6916">
      <w:pPr>
        <w:spacing w:after="0" w:line="276" w:lineRule="auto"/>
        <w:jc w:val="center"/>
      </w:pPr>
      <w:r w:rsidRPr="00377F44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Clasa a IX-a, </w:t>
      </w:r>
      <w:r w:rsidRPr="00377F44">
        <w:rPr>
          <w:rFonts w:ascii="Times New Roman" w:hAnsi="Times New Roman" w:cs="Times New Roman"/>
          <w:b/>
          <w:sz w:val="24"/>
          <w:szCs w:val="24"/>
        </w:rPr>
        <w:t>Tehnologic/Umanist/Vocațional</w:t>
      </w:r>
    </w:p>
    <w:p w14:paraId="7C5336CD" w14:textId="77777777" w:rsidR="007D6916" w:rsidRPr="00377F44" w:rsidRDefault="007D6916" w:rsidP="007D6916">
      <w:pPr>
        <w:spacing w:after="0"/>
        <w:jc w:val="center"/>
      </w:pPr>
      <w:r w:rsidRPr="00377F44">
        <w:rPr>
          <w:rFonts w:ascii="Times New Roman" w:hAnsi="Times New Roman" w:cs="Times New Roman"/>
          <w:b/>
          <w:sz w:val="24"/>
          <w:szCs w:val="24"/>
          <w:lang w:eastAsia="de-LI"/>
        </w:rPr>
        <w:t>Barem de corectare</w:t>
      </w:r>
    </w:p>
    <w:tbl>
      <w:tblPr>
        <w:tblW w:w="4112" w:type="dxa"/>
        <w:jc w:val="center"/>
        <w:tblLayout w:type="fixed"/>
        <w:tblLook w:val="0000" w:firstRow="0" w:lastRow="0" w:firstColumn="0" w:lastColumn="0" w:noHBand="0" w:noVBand="0"/>
      </w:tblPr>
      <w:tblGrid>
        <w:gridCol w:w="960"/>
        <w:gridCol w:w="630"/>
        <w:gridCol w:w="571"/>
        <w:gridCol w:w="690"/>
        <w:gridCol w:w="631"/>
        <w:gridCol w:w="630"/>
      </w:tblGrid>
      <w:tr w:rsidR="007D6916" w:rsidRPr="00377F44" w14:paraId="55C939AB" w14:textId="77777777" w:rsidTr="001E4037">
        <w:trPr>
          <w:trHeight w:val="443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52D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Număr</w:t>
            </w:r>
          </w:p>
          <w:p w14:paraId="4CF9631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item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C3B49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  <w14:ligatures w14:val="none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B1AA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  <w14:ligatures w14:val="none"/>
              </w:rPr>
              <w:t>B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9C51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  <w14:ligatures w14:val="none"/>
              </w:rPr>
              <w:t>C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BEAE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  <w14:ligatures w14:val="none"/>
              </w:rPr>
              <w:t>D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0C74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sz w:val="24"/>
                <w:szCs w:val="24"/>
                <w:lang w:val="de-DE" w:eastAsia="ar-SA" w:bidi="hi-IN"/>
                <w14:ligatures w14:val="none"/>
              </w:rPr>
              <w:t>E</w:t>
            </w:r>
          </w:p>
        </w:tc>
      </w:tr>
      <w:tr w:rsidR="007D6916" w:rsidRPr="00377F44" w14:paraId="4D350BB1" w14:textId="77777777" w:rsidTr="001E4037">
        <w:trPr>
          <w:trHeight w:val="27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6374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38DB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F6C3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6195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72FBE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F5FA4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13578B5A" w14:textId="77777777" w:rsidTr="001E4037">
        <w:trPr>
          <w:trHeight w:val="27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E5B8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ABFF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2F96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62D9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F156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3EDD3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57FF9B0C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AB0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3E3C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5D26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6CC4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8C05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710E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42F9D270" w14:textId="77777777" w:rsidTr="001E4037">
        <w:trPr>
          <w:trHeight w:val="258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BF940" w14:textId="77777777" w:rsidR="007D6916" w:rsidRPr="00F97A01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5B038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0F0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AC88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C704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B863E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4EE8CEF5" w14:textId="77777777" w:rsidTr="001E4037">
        <w:trPr>
          <w:trHeight w:val="258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AEB5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CACA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A4F9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D4EFF" w14:textId="77777777" w:rsidR="007D6916" w:rsidRPr="00E14DA3" w:rsidRDefault="007D6916" w:rsidP="001E4037">
            <w:pPr>
              <w:keepNext/>
              <w:widowControl w:val="0"/>
              <w:spacing w:after="0" w:line="240" w:lineRule="auto"/>
              <w:jc w:val="both"/>
              <w:outlineLvl w:val="7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E14DA3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C440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E37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47772FC5" w14:textId="77777777" w:rsidTr="001E4037">
        <w:trPr>
          <w:trHeight w:val="258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86EB6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C108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432FE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7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4E31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82C9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B479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0C7006DC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07B5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7E21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8618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FFC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DAA8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35927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</w:tr>
      <w:tr w:rsidR="007D6916" w:rsidRPr="00377F44" w14:paraId="1C716E9E" w14:textId="77777777" w:rsidTr="001E4037">
        <w:trPr>
          <w:trHeight w:val="258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3E9A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7B3AA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44E3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A2697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7641E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8B70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5FFAD9AA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D614A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A2F1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CA18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E7A2A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14BD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8366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32A7227F" w14:textId="77777777" w:rsidTr="001E4037">
        <w:trPr>
          <w:trHeight w:val="233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D31F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29717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B1656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4B7E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12BB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91F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1C645B32" w14:textId="77777777" w:rsidTr="001E4037">
        <w:trPr>
          <w:trHeight w:val="26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32858" w14:textId="77777777" w:rsidR="007D6916" w:rsidRPr="00315A0C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F996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BD6C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CA25C" w14:textId="77777777" w:rsidR="007D6916" w:rsidRPr="00315A0C" w:rsidRDefault="007D6916" w:rsidP="001E4037">
            <w:pPr>
              <w:keepNext/>
              <w:widowControl w:val="0"/>
              <w:spacing w:after="0" w:line="240" w:lineRule="auto"/>
              <w:jc w:val="both"/>
              <w:outlineLvl w:val="7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D712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999F6" w14:textId="77777777" w:rsidR="007D6916" w:rsidRPr="00315A0C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5D73A11D" w14:textId="77777777" w:rsidTr="001E4037">
        <w:trPr>
          <w:trHeight w:val="26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450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53D9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C93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81AC4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7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7B35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8A876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</w:tr>
      <w:tr w:rsidR="007D6916" w:rsidRPr="00377F44" w14:paraId="322555B9" w14:textId="77777777" w:rsidTr="001E4037">
        <w:trPr>
          <w:trHeight w:val="26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8C54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421C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0E75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723B0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7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0C3D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5218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51B16488" w14:textId="77777777" w:rsidTr="001E4037">
        <w:trPr>
          <w:trHeight w:val="26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66DE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30CA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89B4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92F35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7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4E46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A8586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22E8DE7C" w14:textId="77777777" w:rsidTr="001E4037">
        <w:trPr>
          <w:trHeight w:val="26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A32E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2D329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B8F4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395C5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7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56249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85B7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5021707F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C0C3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CA92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18ECA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A483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71A3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AE0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264D9BBE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595F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64EA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3A85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F003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8A86F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26B5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10B2A32E" w14:textId="77777777" w:rsidTr="001E4037">
        <w:trPr>
          <w:trHeight w:val="258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C810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659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9A04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6D41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3E380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BA19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7F42E5A2" w14:textId="77777777" w:rsidTr="001E4037">
        <w:trPr>
          <w:trHeight w:val="258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ACB3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19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2DCF6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BD5A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42CC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72E67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C0A4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41193AF9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07F9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CD5B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EECD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0285A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8EC79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4A77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50F4CABC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BE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3E66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A09F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CB31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ECD2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0FE3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2FD49587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270D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F496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F22A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1F3C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2FF1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062A1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2F211324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2A1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1A51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6C47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CA92E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32545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9C6E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</w:tr>
      <w:tr w:rsidR="007D6916" w:rsidRPr="00377F44" w14:paraId="25B07462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829E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BD33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1BD9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32BF0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8"/>
                <w:szCs w:val="28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9671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57D9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  <w:t>X</w:t>
            </w:r>
          </w:p>
        </w:tc>
      </w:tr>
      <w:tr w:rsidR="007D6916" w:rsidRPr="00377F44" w14:paraId="462B73CC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D9B9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7788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6B59E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256A0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204F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6B8C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</w:pPr>
          </w:p>
        </w:tc>
      </w:tr>
      <w:tr w:rsidR="007D6916" w:rsidRPr="00377F44" w14:paraId="20EF40F6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3A3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4396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B140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D7605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46E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CEDE5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</w:pPr>
          </w:p>
        </w:tc>
      </w:tr>
      <w:tr w:rsidR="007D6916" w:rsidRPr="00377F44" w14:paraId="2A0F6816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DDE2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BE9A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EF77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79319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3193F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C66C5" w14:textId="77777777" w:rsidR="007D6916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</w:pPr>
          </w:p>
        </w:tc>
      </w:tr>
      <w:tr w:rsidR="007D6916" w:rsidRPr="00377F44" w14:paraId="1AA12945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8E9A3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7DD4B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1603C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5BD67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00FEE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FEC82" w14:textId="77777777" w:rsidR="007D6916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</w:pPr>
          </w:p>
        </w:tc>
      </w:tr>
      <w:tr w:rsidR="007D6916" w:rsidRPr="00377F44" w14:paraId="33B200F7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90114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B1AE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40A6D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0D0C3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5A887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EF4CB" w14:textId="77777777" w:rsidR="007D6916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</w:pPr>
          </w:p>
        </w:tc>
      </w:tr>
      <w:tr w:rsidR="007D6916" w:rsidRPr="00377F44" w14:paraId="38FECAC3" w14:textId="77777777" w:rsidTr="001E4037">
        <w:trPr>
          <w:trHeight w:val="2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BC8D0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BF88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7BACA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5D74A" w14:textId="77777777" w:rsidR="007D6916" w:rsidRPr="00377F44" w:rsidRDefault="007D6916" w:rsidP="001E4037">
            <w:pPr>
              <w:keepNext/>
              <w:widowControl w:val="0"/>
              <w:spacing w:after="0" w:line="240" w:lineRule="auto"/>
              <w:jc w:val="both"/>
              <w:outlineLvl w:val="6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0E7C1" w14:textId="77777777" w:rsidR="007D6916" w:rsidRPr="00377F44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7C7F5" w14:textId="77777777" w:rsidR="007D6916" w:rsidRDefault="007D6916" w:rsidP="001E4037">
            <w:pPr>
              <w:widowControl w:val="0"/>
              <w:spacing w:after="0" w:line="240" w:lineRule="auto"/>
              <w:jc w:val="both"/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en-US" w:eastAsia="zh-CN" w:bidi="hi-IN"/>
                <w14:ligatures w14:val="none"/>
              </w:rPr>
            </w:pPr>
            <w:r w:rsidRPr="00377F44">
              <w:rPr>
                <w:rFonts w:ascii="Liberation Serif" w:eastAsia="Droid Sans Fallback" w:hAnsi="Liberation Serif" w:cs="FreeSans"/>
                <w:b/>
                <w:bCs/>
                <w:sz w:val="24"/>
                <w:szCs w:val="24"/>
                <w:lang w:val="de-DE" w:eastAsia="ar-SA" w:bidi="hi-IN"/>
                <w14:ligatures w14:val="none"/>
              </w:rPr>
              <w:t>X</w:t>
            </w:r>
          </w:p>
        </w:tc>
      </w:tr>
    </w:tbl>
    <w:p w14:paraId="753C4084" w14:textId="17BEA05F" w:rsidR="00E14DA3" w:rsidRPr="00E14DA3" w:rsidRDefault="00E14DA3" w:rsidP="00E14DA3">
      <w:pPr>
        <w:tabs>
          <w:tab w:val="left" w:pos="5532"/>
        </w:tabs>
      </w:pPr>
    </w:p>
    <w:sectPr w:rsidR="00E14DA3" w:rsidRPr="00E14D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260" w:header="720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D1272" w14:textId="77777777" w:rsidR="00625E9E" w:rsidRDefault="00625E9E">
      <w:pPr>
        <w:spacing w:after="0" w:line="240" w:lineRule="auto"/>
      </w:pPr>
      <w:r>
        <w:separator/>
      </w:r>
    </w:p>
  </w:endnote>
  <w:endnote w:type="continuationSeparator" w:id="0">
    <w:p w14:paraId="48A5358B" w14:textId="77777777" w:rsidR="00625E9E" w:rsidRDefault="00625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18462" w14:textId="77777777" w:rsidR="00730CB9" w:rsidRDefault="00730CB9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38CF9" w14:textId="77777777" w:rsidR="004D7A45" w:rsidRDefault="004D7A45">
    <w:pPr>
      <w:pStyle w:val="Subsol"/>
    </w:pPr>
  </w:p>
  <w:p w14:paraId="43642577" w14:textId="628A9768" w:rsidR="004D7A45" w:rsidRPr="00E14DA3" w:rsidRDefault="00C75498">
    <w:pPr>
      <w:spacing w:line="276" w:lineRule="auto"/>
      <w:jc w:val="both"/>
      <w:rPr>
        <w:b/>
      </w:rPr>
    </w:pPr>
    <w:r>
      <w:rPr>
        <w:rFonts w:ascii="Times New Roman" w:hAnsi="Times New Roman" w:cs="Times New Roman"/>
        <w:b/>
        <w:sz w:val="24"/>
        <w:szCs w:val="24"/>
      </w:rPr>
      <w:t xml:space="preserve">Concursul de chimie </w:t>
    </w:r>
    <w:r>
      <w:rPr>
        <w:rFonts w:ascii="Times New Roman" w:hAnsi="Times New Roman" w:cs="Times New Roman"/>
        <w:b/>
        <w:i/>
        <w:sz w:val="24"/>
        <w:szCs w:val="24"/>
      </w:rPr>
      <w:t xml:space="preserve">Lazăr Edeleanu, </w:t>
    </w:r>
    <w:r>
      <w:rPr>
        <w:rFonts w:ascii="Times New Roman" w:hAnsi="Times New Roman" w:cs="Times New Roman"/>
        <w:b/>
        <w:sz w:val="24"/>
        <w:szCs w:val="24"/>
      </w:rPr>
      <w:t xml:space="preserve">etapa județeană/sector, 2 martie 2025 - clasa a IX-a, tehnologic/umanist/vocațional, varianta </w:t>
    </w:r>
    <w:bookmarkStart w:id="6" w:name="_Hlk30042380"/>
    <w:bookmarkEnd w:id="6"/>
    <w:r w:rsidR="000D584F">
      <w:rPr>
        <w:rFonts w:ascii="Times New Roman" w:hAnsi="Times New Roman" w:cs="Times New Roman"/>
        <w:b/>
        <w:sz w:val="24"/>
        <w:szCs w:val="24"/>
      </w:rPr>
      <w:t>2</w:t>
    </w:r>
  </w:p>
  <w:p w14:paraId="73FE2D7B" w14:textId="77777777" w:rsidR="004D7A45" w:rsidRDefault="004D7A45">
    <w:pPr>
      <w:pStyle w:val="Subsol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296C6" w14:textId="77777777" w:rsidR="00730CB9" w:rsidRDefault="00730CB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15679" w14:textId="77777777" w:rsidR="00625E9E" w:rsidRDefault="00625E9E">
      <w:pPr>
        <w:spacing w:after="0" w:line="240" w:lineRule="auto"/>
      </w:pPr>
      <w:r>
        <w:separator/>
      </w:r>
    </w:p>
  </w:footnote>
  <w:footnote w:type="continuationSeparator" w:id="0">
    <w:p w14:paraId="53A95F3F" w14:textId="77777777" w:rsidR="00625E9E" w:rsidRDefault="00625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C40A7" w14:textId="77777777" w:rsidR="00730CB9" w:rsidRDefault="00730CB9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99701" w14:textId="61824CE7" w:rsidR="004D7A45" w:rsidRDefault="00730CB9">
    <w:pPr>
      <w:pStyle w:val="Antet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41EECA4F" wp14:editId="6190237B">
          <wp:simplePos x="0" y="0"/>
          <wp:positionH relativeFrom="column">
            <wp:posOffset>175260</wp:posOffset>
          </wp:positionH>
          <wp:positionV relativeFrom="paragraph">
            <wp:posOffset>-350520</wp:posOffset>
          </wp:positionV>
          <wp:extent cx="5939155" cy="747694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7476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C3F81" w14:textId="77777777" w:rsidR="00730CB9" w:rsidRDefault="00730CB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F6B74"/>
    <w:multiLevelType w:val="multilevel"/>
    <w:tmpl w:val="18804D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9507A49"/>
    <w:multiLevelType w:val="multilevel"/>
    <w:tmpl w:val="0D34C2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B8358F0"/>
    <w:multiLevelType w:val="multilevel"/>
    <w:tmpl w:val="87F89A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37528D7"/>
    <w:multiLevelType w:val="multilevel"/>
    <w:tmpl w:val="EDE2B6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C654581"/>
    <w:multiLevelType w:val="hybridMultilevel"/>
    <w:tmpl w:val="F88CD22A"/>
    <w:lvl w:ilvl="0" w:tplc="4DDC4B7A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F0AAE"/>
    <w:multiLevelType w:val="hybridMultilevel"/>
    <w:tmpl w:val="DCD0D15A"/>
    <w:lvl w:ilvl="0" w:tplc="F9280B24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00B05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7274D"/>
    <w:multiLevelType w:val="multilevel"/>
    <w:tmpl w:val="4094CAEA"/>
    <w:lvl w:ilvl="0">
      <w:start w:val="11"/>
      <w:numFmt w:val="decimal"/>
      <w:lvlText w:val="%1."/>
      <w:lvlJc w:val="left"/>
      <w:pPr>
        <w:tabs>
          <w:tab w:val="num" w:pos="-9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1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A45"/>
    <w:rsid w:val="000C2CF8"/>
    <w:rsid w:val="000D584F"/>
    <w:rsid w:val="00161BF3"/>
    <w:rsid w:val="0016204C"/>
    <w:rsid w:val="0018524D"/>
    <w:rsid w:val="001904C5"/>
    <w:rsid w:val="001A53DA"/>
    <w:rsid w:val="001F680B"/>
    <w:rsid w:val="00251D98"/>
    <w:rsid w:val="00277066"/>
    <w:rsid w:val="0029667F"/>
    <w:rsid w:val="002B2CC7"/>
    <w:rsid w:val="00315A0C"/>
    <w:rsid w:val="003422E4"/>
    <w:rsid w:val="00377F44"/>
    <w:rsid w:val="004527EE"/>
    <w:rsid w:val="0047177B"/>
    <w:rsid w:val="004D7A45"/>
    <w:rsid w:val="004E06B8"/>
    <w:rsid w:val="00525525"/>
    <w:rsid w:val="005A6CB7"/>
    <w:rsid w:val="00617039"/>
    <w:rsid w:val="00625835"/>
    <w:rsid w:val="00625E9E"/>
    <w:rsid w:val="00673527"/>
    <w:rsid w:val="006931DC"/>
    <w:rsid w:val="006A1903"/>
    <w:rsid w:val="006D3445"/>
    <w:rsid w:val="006F3F8F"/>
    <w:rsid w:val="00730CB9"/>
    <w:rsid w:val="00746973"/>
    <w:rsid w:val="00762851"/>
    <w:rsid w:val="007B775B"/>
    <w:rsid w:val="007C5C52"/>
    <w:rsid w:val="007D6916"/>
    <w:rsid w:val="0081631B"/>
    <w:rsid w:val="00855581"/>
    <w:rsid w:val="008A7D64"/>
    <w:rsid w:val="008C2B4E"/>
    <w:rsid w:val="008D6496"/>
    <w:rsid w:val="00910AE4"/>
    <w:rsid w:val="00930B76"/>
    <w:rsid w:val="00955B49"/>
    <w:rsid w:val="00991249"/>
    <w:rsid w:val="00A77615"/>
    <w:rsid w:val="00BC0BF3"/>
    <w:rsid w:val="00BF19D1"/>
    <w:rsid w:val="00C37B6C"/>
    <w:rsid w:val="00C7347D"/>
    <w:rsid w:val="00C75498"/>
    <w:rsid w:val="00C912A5"/>
    <w:rsid w:val="00CE5DFA"/>
    <w:rsid w:val="00D10A41"/>
    <w:rsid w:val="00D82CC1"/>
    <w:rsid w:val="00D83AD6"/>
    <w:rsid w:val="00DE663F"/>
    <w:rsid w:val="00E14DA3"/>
    <w:rsid w:val="00E4163A"/>
    <w:rsid w:val="00EC3E1F"/>
    <w:rsid w:val="00F01DD4"/>
    <w:rsid w:val="00F26E7A"/>
    <w:rsid w:val="00F315B8"/>
    <w:rsid w:val="00F9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C4D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E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lu7">
    <w:name w:val="heading 7"/>
    <w:basedOn w:val="Normal"/>
    <w:next w:val="Normal"/>
    <w:link w:val="Titlu7Caracter"/>
    <w:qFormat/>
    <w:rsid w:val="00D46240"/>
    <w:pPr>
      <w:keepNext/>
      <w:widowControl w:val="0"/>
      <w:spacing w:after="0" w:line="240" w:lineRule="auto"/>
      <w:jc w:val="center"/>
      <w:outlineLvl w:val="6"/>
    </w:pPr>
    <w:rPr>
      <w:rFonts w:ascii="Liberation Serif" w:eastAsia="Droid Sans Fallback" w:hAnsi="Liberation Serif" w:cs="FreeSans"/>
      <w:b/>
      <w:sz w:val="28"/>
      <w:szCs w:val="28"/>
      <w:lang w:val="de-DE" w:eastAsia="ar-SA" w:bidi="hi-IN"/>
      <w14:ligatures w14:val="none"/>
    </w:rPr>
  </w:style>
  <w:style w:type="paragraph" w:styleId="Titlu8">
    <w:name w:val="heading 8"/>
    <w:basedOn w:val="Normal"/>
    <w:next w:val="Normal"/>
    <w:link w:val="Titlu8Caracter"/>
    <w:qFormat/>
    <w:rsid w:val="00D46240"/>
    <w:pPr>
      <w:keepNext/>
      <w:widowControl w:val="0"/>
      <w:spacing w:after="0" w:line="240" w:lineRule="auto"/>
      <w:jc w:val="center"/>
      <w:outlineLvl w:val="7"/>
    </w:pPr>
    <w:rPr>
      <w:rFonts w:ascii="Liberation Serif" w:eastAsia="Droid Sans Fallback" w:hAnsi="Liberation Serif" w:cs="FreeSans"/>
      <w:bCs/>
      <w:sz w:val="28"/>
      <w:szCs w:val="28"/>
      <w:lang w:val="de-DE" w:eastAsia="ar-SA" w:bidi="hi-IN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7Caracter">
    <w:name w:val="Titlu 7 Caracter"/>
    <w:basedOn w:val="Fontdeparagrafimplicit"/>
    <w:link w:val="Titlu7"/>
    <w:qFormat/>
    <w:rsid w:val="00D46240"/>
    <w:rPr>
      <w:rFonts w:ascii="Liberation Serif" w:eastAsia="Droid Sans Fallback" w:hAnsi="Liberation Serif" w:cs="FreeSans"/>
      <w:b/>
      <w:kern w:val="2"/>
      <w:sz w:val="28"/>
      <w:szCs w:val="28"/>
      <w:lang w:val="de-DE" w:eastAsia="ar-SA" w:bidi="hi-IN"/>
      <w14:ligatures w14:val="none"/>
    </w:rPr>
  </w:style>
  <w:style w:type="character" w:customStyle="1" w:styleId="Titlu8Caracter">
    <w:name w:val="Titlu 8 Caracter"/>
    <w:basedOn w:val="Fontdeparagrafimplicit"/>
    <w:link w:val="Titlu8"/>
    <w:qFormat/>
    <w:rsid w:val="00D46240"/>
    <w:rPr>
      <w:rFonts w:ascii="Liberation Serif" w:eastAsia="Droid Sans Fallback" w:hAnsi="Liberation Serif" w:cs="FreeSans"/>
      <w:bCs/>
      <w:kern w:val="2"/>
      <w:sz w:val="28"/>
      <w:szCs w:val="28"/>
      <w:lang w:val="de-DE" w:eastAsia="ar-SA" w:bidi="hi-IN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semiHidden/>
    <w:qFormat/>
    <w:rsid w:val="002E34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ntetCaracter">
    <w:name w:val="Antet Caracter"/>
    <w:basedOn w:val="Fontdeparagrafimplicit"/>
    <w:link w:val="Antet"/>
    <w:uiPriority w:val="99"/>
    <w:qFormat/>
    <w:rsid w:val="00406582"/>
  </w:style>
  <w:style w:type="character" w:customStyle="1" w:styleId="SubsolCaracter">
    <w:name w:val="Subsol Caracter"/>
    <w:basedOn w:val="Fontdeparagrafimplicit"/>
    <w:link w:val="Subsol"/>
    <w:uiPriority w:val="99"/>
    <w:qFormat/>
    <w:rsid w:val="00406582"/>
  </w:style>
  <w:style w:type="character" w:styleId="Textsubstituent">
    <w:name w:val="Placeholder Text"/>
    <w:basedOn w:val="Fontdeparagrafimplicit"/>
    <w:uiPriority w:val="99"/>
    <w:semiHidden/>
    <w:qFormat/>
    <w:rsid w:val="007B73E6"/>
    <w:rPr>
      <w:color w:val="666666"/>
    </w:rPr>
  </w:style>
  <w:style w:type="character" w:customStyle="1" w:styleId="IndentcorptextCaracter">
    <w:name w:val="Indent corp text Caracter"/>
    <w:basedOn w:val="Fontdeparagrafimplicit"/>
    <w:link w:val="Indentcorptext"/>
    <w:qFormat/>
    <w:rsid w:val="00AE78E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ccentuat">
    <w:name w:val="Emphasis"/>
    <w:basedOn w:val="Fontdeparagrafimplicit"/>
    <w:uiPriority w:val="20"/>
    <w:qFormat/>
    <w:rsid w:val="00354DFE"/>
    <w:rPr>
      <w:i/>
      <w:iCs/>
    </w:rPr>
  </w:style>
  <w:style w:type="character" w:customStyle="1" w:styleId="markedcontent">
    <w:name w:val="markedcontent"/>
    <w:basedOn w:val="Fontdeparagrafimplicit"/>
    <w:qFormat/>
    <w:rsid w:val="00EE1EA0"/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text">
    <w:name w:val="Body Text"/>
    <w:basedOn w:val="Normal"/>
    <w:pPr>
      <w:spacing w:after="140" w:line="276" w:lineRule="auto"/>
    </w:pPr>
  </w:style>
  <w:style w:type="paragraph" w:styleId="List">
    <w:name w:val="List"/>
    <w:basedOn w:val="Corptext"/>
    <w:rPr>
      <w:rFonts w:cs="Arial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Listparagraf1">
    <w:name w:val="Listă paragraf1"/>
    <w:basedOn w:val="Normal"/>
    <w:qFormat/>
    <w:rsid w:val="00AD2A0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customStyle="1" w:styleId="HeaderandFooter">
    <w:name w:val="Header and Footer"/>
    <w:basedOn w:val="Normal"/>
    <w:qFormat/>
    <w:rsid w:val="0047039A"/>
    <w:rPr>
      <w:kern w:val="0"/>
      <w:lang w:val="en-GB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406582"/>
    <w:pPr>
      <w:tabs>
        <w:tab w:val="center" w:pos="4513"/>
        <w:tab w:val="right" w:pos="9026"/>
      </w:tabs>
      <w:spacing w:after="0" w:line="240" w:lineRule="auto"/>
    </w:pPr>
  </w:style>
  <w:style w:type="paragraph" w:styleId="Subsol">
    <w:name w:val="footer"/>
    <w:basedOn w:val="Normal"/>
    <w:link w:val="SubsolCaracter"/>
    <w:uiPriority w:val="99"/>
    <w:unhideWhenUsed/>
    <w:rsid w:val="00406582"/>
    <w:pPr>
      <w:tabs>
        <w:tab w:val="center" w:pos="4513"/>
        <w:tab w:val="right" w:pos="9026"/>
      </w:tabs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984AAC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Frspaiere">
    <w:name w:val="No Spacing"/>
    <w:uiPriority w:val="99"/>
    <w:qFormat/>
    <w:rsid w:val="00984AAC"/>
    <w:rPr>
      <w:rFonts w:ascii="Calibri" w:eastAsia="Calibri" w:hAnsi="Calibri" w:cs="Calibri"/>
      <w:kern w:val="0"/>
      <w:lang w:val="en-US"/>
      <w14:ligatures w14:val="none"/>
    </w:rPr>
  </w:style>
  <w:style w:type="paragraph" w:styleId="Indentcorptext">
    <w:name w:val="Body Text Indent"/>
    <w:basedOn w:val="Normal"/>
    <w:link w:val="IndentcorptextCaracter"/>
    <w:rsid w:val="00AE78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qFormat/>
    <w:rsid w:val="002D20A0"/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table" w:styleId="GrilTabel">
    <w:name w:val="Table Grid"/>
    <w:basedOn w:val="TabelNormal"/>
    <w:uiPriority w:val="59"/>
    <w:rsid w:val="00855581"/>
    <w:pPr>
      <w:suppressAutoHyphens w:val="0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E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lu7">
    <w:name w:val="heading 7"/>
    <w:basedOn w:val="Normal"/>
    <w:next w:val="Normal"/>
    <w:link w:val="Titlu7Caracter"/>
    <w:qFormat/>
    <w:rsid w:val="00D46240"/>
    <w:pPr>
      <w:keepNext/>
      <w:widowControl w:val="0"/>
      <w:spacing w:after="0" w:line="240" w:lineRule="auto"/>
      <w:jc w:val="center"/>
      <w:outlineLvl w:val="6"/>
    </w:pPr>
    <w:rPr>
      <w:rFonts w:ascii="Liberation Serif" w:eastAsia="Droid Sans Fallback" w:hAnsi="Liberation Serif" w:cs="FreeSans"/>
      <w:b/>
      <w:sz w:val="28"/>
      <w:szCs w:val="28"/>
      <w:lang w:val="de-DE" w:eastAsia="ar-SA" w:bidi="hi-IN"/>
      <w14:ligatures w14:val="none"/>
    </w:rPr>
  </w:style>
  <w:style w:type="paragraph" w:styleId="Titlu8">
    <w:name w:val="heading 8"/>
    <w:basedOn w:val="Normal"/>
    <w:next w:val="Normal"/>
    <w:link w:val="Titlu8Caracter"/>
    <w:qFormat/>
    <w:rsid w:val="00D46240"/>
    <w:pPr>
      <w:keepNext/>
      <w:widowControl w:val="0"/>
      <w:spacing w:after="0" w:line="240" w:lineRule="auto"/>
      <w:jc w:val="center"/>
      <w:outlineLvl w:val="7"/>
    </w:pPr>
    <w:rPr>
      <w:rFonts w:ascii="Liberation Serif" w:eastAsia="Droid Sans Fallback" w:hAnsi="Liberation Serif" w:cs="FreeSans"/>
      <w:bCs/>
      <w:sz w:val="28"/>
      <w:szCs w:val="28"/>
      <w:lang w:val="de-DE" w:eastAsia="ar-SA" w:bidi="hi-IN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7Caracter">
    <w:name w:val="Titlu 7 Caracter"/>
    <w:basedOn w:val="Fontdeparagrafimplicit"/>
    <w:link w:val="Titlu7"/>
    <w:qFormat/>
    <w:rsid w:val="00D46240"/>
    <w:rPr>
      <w:rFonts w:ascii="Liberation Serif" w:eastAsia="Droid Sans Fallback" w:hAnsi="Liberation Serif" w:cs="FreeSans"/>
      <w:b/>
      <w:kern w:val="2"/>
      <w:sz w:val="28"/>
      <w:szCs w:val="28"/>
      <w:lang w:val="de-DE" w:eastAsia="ar-SA" w:bidi="hi-IN"/>
      <w14:ligatures w14:val="none"/>
    </w:rPr>
  </w:style>
  <w:style w:type="character" w:customStyle="1" w:styleId="Titlu8Caracter">
    <w:name w:val="Titlu 8 Caracter"/>
    <w:basedOn w:val="Fontdeparagrafimplicit"/>
    <w:link w:val="Titlu8"/>
    <w:qFormat/>
    <w:rsid w:val="00D46240"/>
    <w:rPr>
      <w:rFonts w:ascii="Liberation Serif" w:eastAsia="Droid Sans Fallback" w:hAnsi="Liberation Serif" w:cs="FreeSans"/>
      <w:bCs/>
      <w:kern w:val="2"/>
      <w:sz w:val="28"/>
      <w:szCs w:val="28"/>
      <w:lang w:val="de-DE" w:eastAsia="ar-SA" w:bidi="hi-IN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semiHidden/>
    <w:qFormat/>
    <w:rsid w:val="002E34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ntetCaracter">
    <w:name w:val="Antet Caracter"/>
    <w:basedOn w:val="Fontdeparagrafimplicit"/>
    <w:link w:val="Antet"/>
    <w:uiPriority w:val="99"/>
    <w:qFormat/>
    <w:rsid w:val="00406582"/>
  </w:style>
  <w:style w:type="character" w:customStyle="1" w:styleId="SubsolCaracter">
    <w:name w:val="Subsol Caracter"/>
    <w:basedOn w:val="Fontdeparagrafimplicit"/>
    <w:link w:val="Subsol"/>
    <w:uiPriority w:val="99"/>
    <w:qFormat/>
    <w:rsid w:val="00406582"/>
  </w:style>
  <w:style w:type="character" w:styleId="Textsubstituent">
    <w:name w:val="Placeholder Text"/>
    <w:basedOn w:val="Fontdeparagrafimplicit"/>
    <w:uiPriority w:val="99"/>
    <w:semiHidden/>
    <w:qFormat/>
    <w:rsid w:val="007B73E6"/>
    <w:rPr>
      <w:color w:val="666666"/>
    </w:rPr>
  </w:style>
  <w:style w:type="character" w:customStyle="1" w:styleId="IndentcorptextCaracter">
    <w:name w:val="Indent corp text Caracter"/>
    <w:basedOn w:val="Fontdeparagrafimplicit"/>
    <w:link w:val="Indentcorptext"/>
    <w:qFormat/>
    <w:rsid w:val="00AE78E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ccentuat">
    <w:name w:val="Emphasis"/>
    <w:basedOn w:val="Fontdeparagrafimplicit"/>
    <w:uiPriority w:val="20"/>
    <w:qFormat/>
    <w:rsid w:val="00354DFE"/>
    <w:rPr>
      <w:i/>
      <w:iCs/>
    </w:rPr>
  </w:style>
  <w:style w:type="character" w:customStyle="1" w:styleId="markedcontent">
    <w:name w:val="markedcontent"/>
    <w:basedOn w:val="Fontdeparagrafimplicit"/>
    <w:qFormat/>
    <w:rsid w:val="00EE1EA0"/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text">
    <w:name w:val="Body Text"/>
    <w:basedOn w:val="Normal"/>
    <w:pPr>
      <w:spacing w:after="140" w:line="276" w:lineRule="auto"/>
    </w:pPr>
  </w:style>
  <w:style w:type="paragraph" w:styleId="List">
    <w:name w:val="List"/>
    <w:basedOn w:val="Corptext"/>
    <w:rPr>
      <w:rFonts w:cs="Arial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Listparagraf1">
    <w:name w:val="Listă paragraf1"/>
    <w:basedOn w:val="Normal"/>
    <w:qFormat/>
    <w:rsid w:val="00AD2A0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customStyle="1" w:styleId="HeaderandFooter">
    <w:name w:val="Header and Footer"/>
    <w:basedOn w:val="Normal"/>
    <w:qFormat/>
    <w:rsid w:val="0047039A"/>
    <w:rPr>
      <w:kern w:val="0"/>
      <w:lang w:val="en-GB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406582"/>
    <w:pPr>
      <w:tabs>
        <w:tab w:val="center" w:pos="4513"/>
        <w:tab w:val="right" w:pos="9026"/>
      </w:tabs>
      <w:spacing w:after="0" w:line="240" w:lineRule="auto"/>
    </w:pPr>
  </w:style>
  <w:style w:type="paragraph" w:styleId="Subsol">
    <w:name w:val="footer"/>
    <w:basedOn w:val="Normal"/>
    <w:link w:val="SubsolCaracter"/>
    <w:uiPriority w:val="99"/>
    <w:unhideWhenUsed/>
    <w:rsid w:val="00406582"/>
    <w:pPr>
      <w:tabs>
        <w:tab w:val="center" w:pos="4513"/>
        <w:tab w:val="right" w:pos="9026"/>
      </w:tabs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984AAC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Frspaiere">
    <w:name w:val="No Spacing"/>
    <w:uiPriority w:val="99"/>
    <w:qFormat/>
    <w:rsid w:val="00984AAC"/>
    <w:rPr>
      <w:rFonts w:ascii="Calibri" w:eastAsia="Calibri" w:hAnsi="Calibri" w:cs="Calibri"/>
      <w:kern w:val="0"/>
      <w:lang w:val="en-US"/>
      <w14:ligatures w14:val="none"/>
    </w:rPr>
  </w:style>
  <w:style w:type="paragraph" w:styleId="Indentcorptext">
    <w:name w:val="Body Text Indent"/>
    <w:basedOn w:val="Normal"/>
    <w:link w:val="IndentcorptextCaracter"/>
    <w:rsid w:val="00AE78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qFormat/>
    <w:rsid w:val="002D20A0"/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table" w:styleId="GrilTabel">
    <w:name w:val="Table Grid"/>
    <w:basedOn w:val="TabelNormal"/>
    <w:uiPriority w:val="59"/>
    <w:rsid w:val="00855581"/>
    <w:pPr>
      <w:suppressAutoHyphens w:val="0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1432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 Cristofan</dc:creator>
  <cp:lastModifiedBy>Nicoleta</cp:lastModifiedBy>
  <cp:revision>2</cp:revision>
  <cp:lastPrinted>2025-01-28T19:06:00Z</cp:lastPrinted>
  <dcterms:created xsi:type="dcterms:W3CDTF">2025-03-02T06:32:00Z</dcterms:created>
  <dcterms:modified xsi:type="dcterms:W3CDTF">2025-03-02T06:32:00Z</dcterms:modified>
  <dc:language>ro-RO</dc:language>
</cp:coreProperties>
</file>